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C00D5" w14:paraId="5816DBC9" w14:textId="77777777" w:rsidTr="009C7BAA">
        <w:trPr>
          <w:trHeight w:hRule="exact" w:val="3075"/>
        </w:trPr>
        <w:tc>
          <w:tcPr>
            <w:tcW w:w="9863" w:type="dxa"/>
            <w:gridSpan w:val="2"/>
          </w:tcPr>
          <w:p w14:paraId="4CEE598B" w14:textId="77777777" w:rsidR="00833066" w:rsidRPr="00AC00D5"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C00D5">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00D5">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00D5">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C00D5"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C00D5">
              <w:rPr>
                <w:rFonts w:asciiTheme="minorHAnsi" w:hAnsiTheme="minorHAnsi" w:cstheme="minorHAnsi"/>
                <w:b/>
                <w:noProof/>
                <w:color w:val="005BBF"/>
                <w:sz w:val="22"/>
                <w:szCs w:val="22"/>
              </w:rPr>
              <w:t>UŽDAROJI AKCINĖ BENDROVĖ „KAUNO VANDENYS“</w:t>
            </w:r>
          </w:p>
          <w:p w14:paraId="3D0B4004"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C00D5">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C00D5">
              <w:rPr>
                <w:rFonts w:asciiTheme="minorHAnsi" w:hAnsiTheme="minorHAnsi" w:cstheme="minorHAnsi"/>
                <w:noProof/>
                <w:color w:val="005BBF"/>
                <w:sz w:val="22"/>
                <w:szCs w:val="22"/>
              </w:rPr>
              <w:t>el. p. ofisas@kaunovandenys.lt, http://www.kaunovandenys.lt,</w:t>
            </w:r>
          </w:p>
          <w:p w14:paraId="6AC30EAC"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C00D5">
              <w:rPr>
                <w:rFonts w:asciiTheme="minorHAnsi" w:hAnsiTheme="minorHAnsi" w:cstheme="minorHAnsi"/>
                <w:noProof/>
                <w:color w:val="005BBF"/>
                <w:sz w:val="22"/>
                <w:szCs w:val="22"/>
              </w:rPr>
              <w:t>Duomenys kaupiami ir saugomi Juridinių asmenų registre, kodas 132751369, PVM mokėtojo kodas LT327513610,</w:t>
            </w:r>
            <w:r w:rsidRPr="00AC00D5">
              <w:rPr>
                <w:rFonts w:asciiTheme="minorHAnsi" w:hAnsiTheme="minorHAnsi" w:cstheme="minorHAnsi"/>
                <w:noProof/>
                <w:color w:val="005BBF"/>
                <w:sz w:val="22"/>
                <w:szCs w:val="22"/>
              </w:rPr>
              <w:br/>
              <w:t>atsiskaitomoji sąskaita LT447044060003089823, AB SEB bankas</w:t>
            </w:r>
          </w:p>
        </w:tc>
      </w:tr>
      <w:tr w:rsidR="00833066" w:rsidRPr="00AC00D5" w14:paraId="688548AD" w14:textId="77777777" w:rsidTr="009C7BAA">
        <w:trPr>
          <w:cantSplit/>
          <w:trHeight w:val="676"/>
        </w:trPr>
        <w:tc>
          <w:tcPr>
            <w:tcW w:w="4931" w:type="dxa"/>
          </w:tcPr>
          <w:p w14:paraId="7FFA9F28" w14:textId="4412CEF0" w:rsidR="00833066" w:rsidRPr="00AC00D5" w:rsidRDefault="00833066" w:rsidP="006D3DBE">
            <w:pPr>
              <w:pStyle w:val="Adresas"/>
              <w:rPr>
                <w:rFonts w:asciiTheme="minorHAnsi" w:hAnsiTheme="minorHAnsi" w:cstheme="minorHAnsi"/>
                <w:noProof/>
                <w:sz w:val="22"/>
                <w:szCs w:val="22"/>
              </w:rPr>
            </w:pPr>
            <w:r w:rsidRPr="00AC00D5">
              <w:rPr>
                <w:rFonts w:asciiTheme="minorHAnsi" w:hAnsiTheme="minorHAnsi" w:cstheme="minorHAnsi"/>
                <w:noProof/>
                <w:sz w:val="22"/>
                <w:szCs w:val="22"/>
              </w:rPr>
              <w:t>Pirkimas vykdomas per CVP IS</w:t>
            </w:r>
          </w:p>
        </w:tc>
        <w:tc>
          <w:tcPr>
            <w:tcW w:w="4932" w:type="dxa"/>
          </w:tcPr>
          <w:p w14:paraId="4CB8CC5F" w14:textId="5DF4AE4E" w:rsidR="00833066" w:rsidRPr="00AC00D5" w:rsidRDefault="00E26040" w:rsidP="009C7BAA">
            <w:pPr>
              <w:pStyle w:val="Nuoroda"/>
              <w:spacing w:before="240"/>
              <w:ind w:left="1448"/>
              <w:rPr>
                <w:rFonts w:asciiTheme="minorHAnsi" w:hAnsiTheme="minorHAnsi" w:cstheme="minorHAnsi"/>
                <w:sz w:val="22"/>
                <w:szCs w:val="22"/>
              </w:rPr>
            </w:pPr>
            <w:r w:rsidRPr="00AC00D5">
              <w:rPr>
                <w:rFonts w:asciiTheme="minorHAnsi" w:hAnsiTheme="minorHAnsi" w:cstheme="minorHAnsi"/>
                <w:sz w:val="22"/>
                <w:szCs w:val="22"/>
              </w:rPr>
              <w:t xml:space="preserve"> </w:t>
            </w:r>
            <w:r w:rsidR="00833066" w:rsidRPr="00AC00D5">
              <w:rPr>
                <w:rFonts w:asciiTheme="minorHAnsi" w:hAnsiTheme="minorHAnsi" w:cstheme="minorHAnsi"/>
                <w:sz w:val="22"/>
                <w:szCs w:val="22"/>
              </w:rPr>
              <w:t>202</w:t>
            </w:r>
            <w:r w:rsidR="00F40779" w:rsidRPr="00AC00D5">
              <w:rPr>
                <w:rFonts w:asciiTheme="minorHAnsi" w:hAnsiTheme="minorHAnsi" w:cstheme="minorHAnsi"/>
                <w:sz w:val="22"/>
                <w:szCs w:val="22"/>
              </w:rPr>
              <w:t>6</w:t>
            </w:r>
            <w:r w:rsidR="00833066" w:rsidRPr="00AC00D5">
              <w:rPr>
                <w:rFonts w:asciiTheme="minorHAnsi" w:hAnsiTheme="minorHAnsi" w:cstheme="minorHAnsi"/>
                <w:sz w:val="22"/>
                <w:szCs w:val="22"/>
              </w:rPr>
              <w:t>-</w:t>
            </w:r>
            <w:r w:rsidR="00F40779" w:rsidRPr="00AC00D5">
              <w:rPr>
                <w:rFonts w:asciiTheme="minorHAnsi" w:hAnsiTheme="minorHAnsi" w:cstheme="minorHAnsi"/>
                <w:sz w:val="22"/>
                <w:szCs w:val="22"/>
              </w:rPr>
              <w:t>0</w:t>
            </w:r>
            <w:r w:rsidR="00282960" w:rsidRPr="00AC00D5">
              <w:rPr>
                <w:rFonts w:asciiTheme="minorHAnsi" w:hAnsiTheme="minorHAnsi" w:cstheme="minorHAnsi"/>
                <w:sz w:val="22"/>
                <w:szCs w:val="22"/>
              </w:rPr>
              <w:t>3</w:t>
            </w:r>
            <w:r w:rsidR="00833066" w:rsidRPr="00AC00D5">
              <w:rPr>
                <w:rFonts w:asciiTheme="minorHAnsi" w:hAnsiTheme="minorHAnsi" w:cstheme="minorHAnsi"/>
                <w:sz w:val="22"/>
                <w:szCs w:val="22"/>
              </w:rPr>
              <w:t>-</w:t>
            </w:r>
            <w:r w:rsidR="004F4BC2">
              <w:rPr>
                <w:rFonts w:asciiTheme="minorHAnsi" w:hAnsiTheme="minorHAnsi" w:cstheme="minorHAnsi"/>
                <w:sz w:val="22"/>
                <w:szCs w:val="22"/>
              </w:rPr>
              <w:t>25</w:t>
            </w:r>
            <w:r w:rsidRPr="00AC00D5">
              <w:rPr>
                <w:rFonts w:asciiTheme="minorHAnsi" w:hAnsiTheme="minorHAnsi" w:cstheme="minorHAnsi"/>
                <w:sz w:val="22"/>
                <w:szCs w:val="22"/>
              </w:rPr>
              <w:t xml:space="preserve"> </w:t>
            </w:r>
            <w:r w:rsidR="00833066" w:rsidRPr="00AC00D5">
              <w:rPr>
                <w:rFonts w:asciiTheme="minorHAnsi" w:hAnsiTheme="minorHAnsi" w:cstheme="minorHAnsi"/>
                <w:sz w:val="22"/>
                <w:szCs w:val="22"/>
              </w:rPr>
              <w:t xml:space="preserve">Nr. </w:t>
            </w:r>
            <w:r w:rsidR="00833066" w:rsidRPr="00AC00D5">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AC00D5">
              <w:rPr>
                <w:rFonts w:asciiTheme="minorHAnsi" w:hAnsiTheme="minorHAnsi" w:cstheme="minorHAnsi"/>
                <w:sz w:val="22"/>
                <w:szCs w:val="22"/>
              </w:rPr>
              <w:instrText xml:space="preserve"> FORMTEXT </w:instrText>
            </w:r>
            <w:r w:rsidR="00833066" w:rsidRPr="00AC00D5">
              <w:rPr>
                <w:rFonts w:asciiTheme="minorHAnsi" w:hAnsiTheme="minorHAnsi" w:cstheme="minorHAnsi"/>
                <w:sz w:val="22"/>
                <w:szCs w:val="22"/>
              </w:rPr>
            </w:r>
            <w:r w:rsidR="00833066" w:rsidRPr="00AC00D5">
              <w:rPr>
                <w:rFonts w:asciiTheme="minorHAnsi" w:hAnsiTheme="minorHAnsi" w:cstheme="minorHAnsi"/>
                <w:sz w:val="22"/>
                <w:szCs w:val="22"/>
              </w:rPr>
              <w:fldChar w:fldCharType="separate"/>
            </w:r>
            <w:r w:rsidR="00833066" w:rsidRPr="00AC00D5">
              <w:rPr>
                <w:rFonts w:asciiTheme="minorHAnsi" w:hAnsiTheme="minorHAnsi" w:cstheme="minorHAnsi"/>
                <w:sz w:val="22"/>
                <w:szCs w:val="22"/>
              </w:rPr>
              <w:t>(38-18.14) 68-</w:t>
            </w:r>
            <w:r w:rsidR="00833066" w:rsidRPr="00AC00D5">
              <w:rPr>
                <w:rFonts w:asciiTheme="minorHAnsi" w:hAnsiTheme="minorHAnsi" w:cstheme="minorHAnsi"/>
                <w:sz w:val="22"/>
                <w:szCs w:val="22"/>
              </w:rPr>
              <w:fldChar w:fldCharType="end"/>
            </w:r>
            <w:r w:rsidR="004F4BC2">
              <w:rPr>
                <w:rFonts w:asciiTheme="minorHAnsi" w:hAnsiTheme="minorHAnsi" w:cstheme="minorHAnsi"/>
                <w:sz w:val="22"/>
                <w:szCs w:val="22"/>
              </w:rPr>
              <w:t>53</w:t>
            </w:r>
            <w:r w:rsidRPr="00AC00D5">
              <w:rPr>
                <w:rFonts w:asciiTheme="minorHAnsi" w:hAnsiTheme="minorHAnsi" w:cstheme="minorHAnsi"/>
                <w:sz w:val="22"/>
                <w:szCs w:val="22"/>
              </w:rPr>
              <w:t>-202</w:t>
            </w:r>
            <w:r w:rsidR="00437166" w:rsidRPr="00AC00D5">
              <w:rPr>
                <w:rFonts w:asciiTheme="minorHAnsi" w:hAnsiTheme="minorHAnsi" w:cstheme="minorHAnsi"/>
                <w:sz w:val="22"/>
                <w:szCs w:val="22"/>
              </w:rPr>
              <w:t>6</w:t>
            </w:r>
          </w:p>
        </w:tc>
      </w:tr>
    </w:tbl>
    <w:p w14:paraId="2E0B50BE" w14:textId="3BBEDF16" w:rsidR="00A94325" w:rsidRPr="00AC00D5" w:rsidRDefault="00931C33" w:rsidP="00720B96">
      <w:pPr>
        <w:pStyle w:val="Pavadinimas"/>
        <w:spacing w:after="240"/>
        <w:rPr>
          <w:rFonts w:asciiTheme="minorHAnsi" w:eastAsia="Arial Unicode MS" w:hAnsiTheme="minorHAnsi" w:cstheme="minorHAnsi"/>
          <w:b/>
          <w:bCs/>
          <w:spacing w:val="4"/>
          <w:sz w:val="22"/>
          <w:szCs w:val="22"/>
          <w:bdr w:val="none" w:sz="0" w:space="0" w:color="auto" w:frame="1"/>
        </w:rPr>
      </w:pPr>
      <w:r w:rsidRPr="00AC00D5">
        <w:rPr>
          <w:rFonts w:asciiTheme="minorHAnsi" w:eastAsia="Arial Unicode MS" w:hAnsiTheme="minorHAnsi" w:cstheme="minorHAnsi"/>
          <w:b/>
          <w:bCs/>
          <w:spacing w:val="4"/>
          <w:sz w:val="22"/>
          <w:szCs w:val="22"/>
          <w:bdr w:val="none" w:sz="0" w:space="0" w:color="auto" w:frame="1"/>
        </w:rPr>
        <w:t>Skelbiama apklausa</w:t>
      </w:r>
      <w:r w:rsidRPr="00AC00D5">
        <w:rPr>
          <w:rFonts w:asciiTheme="minorHAnsi" w:eastAsia="Arial Unicode MS" w:hAnsiTheme="minorHAnsi" w:cstheme="minorHAnsi"/>
          <w:b/>
          <w:bCs/>
          <w:spacing w:val="4"/>
          <w:sz w:val="22"/>
          <w:szCs w:val="22"/>
          <w:bdr w:val="none" w:sz="0" w:space="0" w:color="auto" w:frame="1"/>
        </w:rPr>
        <w:br/>
      </w:r>
      <w:r w:rsidR="00720B96" w:rsidRPr="00720B96">
        <w:rPr>
          <w:rFonts w:asciiTheme="minorHAnsi" w:eastAsia="Arial Unicode MS" w:hAnsiTheme="minorHAnsi" w:cstheme="minorHAnsi"/>
          <w:b/>
          <w:bCs/>
          <w:spacing w:val="4"/>
          <w:sz w:val="22"/>
          <w:szCs w:val="22"/>
          <w:bdr w:val="none" w:sz="0" w:space="0" w:color="auto" w:frame="1"/>
        </w:rPr>
        <w:t>Vamzdyno izoliavimo darbai orapūtinėje</w:t>
      </w:r>
    </w:p>
    <w:p w14:paraId="5DC71B10" w14:textId="77777777" w:rsidR="001B6D7D" w:rsidRPr="00AC00D5"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C00D5">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7829F89A" w:rsidR="001B6D7D" w:rsidRPr="00AC00D5"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AC00D5">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C00D5">
        <w:rPr>
          <w:rFonts w:asciiTheme="minorHAnsi" w:eastAsia="Arial Unicode MS" w:hAnsiTheme="minorHAnsi" w:cstheme="minorHAnsi"/>
          <w:sz w:val="22"/>
          <w:szCs w:val="22"/>
          <w:bdr w:val="none" w:sz="0" w:space="0" w:color="auto" w:frame="1"/>
          <w:lang w:eastAsia="lt-LT"/>
        </w:rPr>
        <w:t xml:space="preserve"> </w:t>
      </w:r>
      <w:r w:rsidR="00720B96">
        <w:rPr>
          <w:rFonts w:asciiTheme="minorHAnsi" w:eastAsia="Arial Unicode MS" w:hAnsiTheme="minorHAnsi" w:cstheme="minorHAnsi"/>
          <w:b/>
          <w:sz w:val="22"/>
          <w:szCs w:val="22"/>
          <w:bdr w:val="none" w:sz="0" w:space="0" w:color="auto" w:frame="1"/>
          <w:lang w:eastAsia="lt-LT"/>
        </w:rPr>
        <w:t>v</w:t>
      </w:r>
      <w:r w:rsidR="00720B96" w:rsidRPr="00720B96">
        <w:rPr>
          <w:rFonts w:asciiTheme="minorHAnsi" w:eastAsia="Arial Unicode MS" w:hAnsiTheme="minorHAnsi" w:cstheme="minorHAnsi"/>
          <w:b/>
          <w:sz w:val="22"/>
          <w:szCs w:val="22"/>
          <w:bdr w:val="none" w:sz="0" w:space="0" w:color="auto" w:frame="1"/>
          <w:lang w:eastAsia="lt-LT"/>
        </w:rPr>
        <w:t>amzdyno izoliavimo darb</w:t>
      </w:r>
      <w:r w:rsidR="00720B96">
        <w:rPr>
          <w:rFonts w:asciiTheme="minorHAnsi" w:eastAsia="Arial Unicode MS" w:hAnsiTheme="minorHAnsi" w:cstheme="minorHAnsi"/>
          <w:b/>
          <w:sz w:val="22"/>
          <w:szCs w:val="22"/>
          <w:bdr w:val="none" w:sz="0" w:space="0" w:color="auto" w:frame="1"/>
          <w:lang w:eastAsia="lt-LT"/>
        </w:rPr>
        <w:t>us</w:t>
      </w:r>
      <w:r w:rsidR="00720B96" w:rsidRPr="00720B96">
        <w:rPr>
          <w:rFonts w:asciiTheme="minorHAnsi" w:eastAsia="Arial Unicode MS" w:hAnsiTheme="minorHAnsi" w:cstheme="minorHAnsi"/>
          <w:b/>
          <w:sz w:val="22"/>
          <w:szCs w:val="22"/>
          <w:bdr w:val="none" w:sz="0" w:space="0" w:color="auto" w:frame="1"/>
          <w:lang w:eastAsia="lt-LT"/>
        </w:rPr>
        <w:t xml:space="preserve"> </w:t>
      </w:r>
      <w:proofErr w:type="spellStart"/>
      <w:r w:rsidR="00720B96" w:rsidRPr="00720B96">
        <w:rPr>
          <w:rFonts w:asciiTheme="minorHAnsi" w:eastAsia="Arial Unicode MS" w:hAnsiTheme="minorHAnsi" w:cstheme="minorHAnsi"/>
          <w:b/>
          <w:sz w:val="22"/>
          <w:szCs w:val="22"/>
          <w:bdr w:val="none" w:sz="0" w:space="0" w:color="auto" w:frame="1"/>
          <w:lang w:eastAsia="lt-LT"/>
        </w:rPr>
        <w:t>orapūtinėje</w:t>
      </w:r>
      <w:proofErr w:type="spellEnd"/>
      <w:r w:rsidR="00282960" w:rsidRPr="00AC00D5">
        <w:rPr>
          <w:rFonts w:asciiTheme="minorHAnsi" w:eastAsia="Arial Unicode MS" w:hAnsiTheme="minorHAnsi" w:cstheme="minorHAnsi"/>
          <w:b/>
          <w:sz w:val="22"/>
          <w:szCs w:val="22"/>
          <w:bdr w:val="none" w:sz="0" w:space="0" w:color="auto" w:frame="1"/>
          <w:lang w:eastAsia="lt-LT"/>
        </w:rPr>
        <w:t xml:space="preserve"> </w:t>
      </w:r>
      <w:r w:rsidR="002242F8" w:rsidRPr="00AC00D5">
        <w:rPr>
          <w:rFonts w:asciiTheme="minorHAnsi" w:eastAsia="Arial Unicode MS" w:hAnsiTheme="minorHAnsi" w:cstheme="minorHAnsi"/>
          <w:sz w:val="22"/>
          <w:szCs w:val="22"/>
          <w:bdr w:val="none" w:sz="0" w:space="0" w:color="auto" w:frame="1"/>
          <w:lang w:eastAsia="lt-LT"/>
        </w:rPr>
        <w:t>(toliau – Darbai).</w:t>
      </w:r>
    </w:p>
    <w:p w14:paraId="7AD75699" w14:textId="77777777" w:rsidR="001B6D7D" w:rsidRPr="00AC00D5"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C00D5"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C00D5">
          <w:rPr>
            <w:rStyle w:val="Hipersaitas"/>
            <w:rFonts w:asciiTheme="minorHAnsi" w:hAnsiTheme="minorHAnsi" w:cstheme="minorHAnsi"/>
            <w:sz w:val="22"/>
            <w:szCs w:val="22"/>
          </w:rPr>
          <w:t>https://viesiejipirkimai.lt</w:t>
        </w:r>
      </w:hyperlink>
      <w:r w:rsidRPr="00AC00D5">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C00D5"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FFC064F" w:rsidR="001B6D7D" w:rsidRPr="00AC00D5"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AC00D5">
        <w:rPr>
          <w:rFonts w:asciiTheme="minorHAnsi" w:eastAsia="Arial Unicode MS" w:hAnsiTheme="minorHAnsi" w:cstheme="minorHAnsi"/>
          <w:sz w:val="22"/>
          <w:szCs w:val="22"/>
          <w:bdr w:val="none" w:sz="0" w:space="0" w:color="auto" w:frame="1"/>
          <w:lang w:eastAsia="lt-LT"/>
        </w:rPr>
        <w:t>darbai</w:t>
      </w:r>
      <w:r w:rsidRPr="00AC00D5">
        <w:rPr>
          <w:rFonts w:asciiTheme="minorHAnsi" w:eastAsia="Arial Unicode MS" w:hAnsiTheme="minorHAnsi" w:cstheme="minorHAnsi"/>
          <w:sz w:val="22"/>
          <w:szCs w:val="22"/>
          <w:bdr w:val="none" w:sz="0" w:space="0" w:color="auto" w:frame="1"/>
          <w:lang w:eastAsia="lt-LT"/>
        </w:rPr>
        <w:t xml:space="preserve"> nesiūlom</w:t>
      </w:r>
      <w:r w:rsidR="005524E0" w:rsidRPr="00AC00D5">
        <w:rPr>
          <w:rFonts w:asciiTheme="minorHAnsi" w:eastAsia="Arial Unicode MS" w:hAnsiTheme="minorHAnsi" w:cstheme="minorHAnsi"/>
          <w:sz w:val="22"/>
          <w:szCs w:val="22"/>
          <w:bdr w:val="none" w:sz="0" w:space="0" w:color="auto" w:frame="1"/>
          <w:lang w:eastAsia="lt-LT"/>
        </w:rPr>
        <w:t>i</w:t>
      </w:r>
      <w:r w:rsidR="009B1079" w:rsidRPr="00AC00D5">
        <w:rPr>
          <w:rFonts w:asciiTheme="minorHAnsi" w:eastAsia="Arial Unicode MS" w:hAnsiTheme="minorHAnsi" w:cstheme="minorHAnsi"/>
          <w:sz w:val="22"/>
          <w:szCs w:val="22"/>
          <w:bdr w:val="none" w:sz="0" w:space="0" w:color="auto" w:frame="1"/>
          <w:lang w:eastAsia="lt-LT"/>
        </w:rPr>
        <w:t>.</w:t>
      </w:r>
    </w:p>
    <w:p w14:paraId="4247DA4D" w14:textId="7409FB54" w:rsidR="001B6D7D" w:rsidRPr="00720B96" w:rsidRDefault="0020220D" w:rsidP="00DD689E">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720B96">
        <w:rPr>
          <w:rFonts w:asciiTheme="minorHAnsi" w:eastAsia="Arial Unicode MS" w:hAnsiTheme="minorHAnsi" w:cstheme="minorHAnsi"/>
          <w:sz w:val="22"/>
          <w:szCs w:val="22"/>
          <w:bdr w:val="nil"/>
        </w:rPr>
        <w:t xml:space="preserve">Tiesioginį ryšį su tiekėjais įgalioti palaikyti perkančiojo subjekto atstovai </w:t>
      </w:r>
      <w:r w:rsidR="00411B15" w:rsidRPr="00720B96">
        <w:rPr>
          <w:rFonts w:asciiTheme="minorHAnsi" w:eastAsia="Arial Unicode MS" w:hAnsiTheme="minorHAnsi" w:cstheme="minorHAnsi"/>
          <w:sz w:val="22"/>
          <w:szCs w:val="22"/>
          <w:bdr w:val="nil"/>
        </w:rPr>
        <w:t>Giedrė Žilionienė</w:t>
      </w:r>
      <w:r w:rsidRPr="00720B96">
        <w:rPr>
          <w:rFonts w:asciiTheme="minorHAnsi" w:eastAsia="Arial Unicode MS" w:hAnsiTheme="minorHAnsi" w:cstheme="minorHAnsi"/>
          <w:sz w:val="22"/>
          <w:szCs w:val="22"/>
          <w:bdr w:val="nil"/>
        </w:rPr>
        <w:t>, pirkimų specialistė, tel. +370 37 30 1</w:t>
      </w:r>
      <w:r w:rsidR="00411B15" w:rsidRPr="00720B96">
        <w:rPr>
          <w:rFonts w:asciiTheme="minorHAnsi" w:eastAsia="Arial Unicode MS" w:hAnsiTheme="minorHAnsi" w:cstheme="minorHAnsi"/>
          <w:sz w:val="22"/>
          <w:szCs w:val="22"/>
          <w:bdr w:val="nil"/>
        </w:rPr>
        <w:t>8 37</w:t>
      </w:r>
      <w:r w:rsidRPr="00720B96">
        <w:rPr>
          <w:rFonts w:asciiTheme="minorHAnsi" w:eastAsia="Arial Unicode MS" w:hAnsiTheme="minorHAnsi" w:cstheme="minorHAnsi"/>
          <w:sz w:val="22"/>
          <w:szCs w:val="22"/>
          <w:bdr w:val="nil"/>
        </w:rPr>
        <w:t xml:space="preserve">, el. p. </w:t>
      </w:r>
      <w:proofErr w:type="spellStart"/>
      <w:r w:rsidR="00411B15" w:rsidRPr="00720B96">
        <w:rPr>
          <w:rFonts w:asciiTheme="minorHAnsi" w:eastAsia="Arial Unicode MS" w:hAnsiTheme="minorHAnsi" w:cstheme="minorHAnsi"/>
          <w:sz w:val="22"/>
          <w:szCs w:val="22"/>
          <w:bdr w:val="nil"/>
        </w:rPr>
        <w:t>giedre.zilioniene</w:t>
      </w:r>
      <w:r w:rsidRPr="00720B96">
        <w:rPr>
          <w:rFonts w:asciiTheme="minorHAnsi" w:eastAsia="Arial Unicode MS" w:hAnsiTheme="minorHAnsi" w:cstheme="minorHAnsi"/>
          <w:sz w:val="22"/>
          <w:szCs w:val="22"/>
          <w:bdr w:val="nil"/>
        </w:rPr>
        <w:t>@kaunovandenys.lt</w:t>
      </w:r>
      <w:proofErr w:type="spellEnd"/>
      <w:r w:rsidRPr="00720B96">
        <w:rPr>
          <w:rFonts w:asciiTheme="minorHAnsi" w:eastAsia="Arial Unicode MS" w:hAnsiTheme="minorHAnsi" w:cstheme="minorHAnsi"/>
          <w:sz w:val="22"/>
          <w:szCs w:val="22"/>
          <w:bdr w:val="nil"/>
        </w:rPr>
        <w:t xml:space="preserve">, </w:t>
      </w:r>
      <w:r w:rsidR="00326E3C" w:rsidRPr="00720B96">
        <w:rPr>
          <w:rFonts w:asciiTheme="minorHAnsi" w:eastAsia="Arial Unicode MS" w:hAnsiTheme="minorHAnsi" w:cstheme="minorHAnsi"/>
          <w:sz w:val="22"/>
          <w:szCs w:val="22"/>
          <w:bdr w:val="nil"/>
        </w:rPr>
        <w:t xml:space="preserve">techniniais klausimais </w:t>
      </w:r>
      <w:r w:rsidR="00720B96" w:rsidRPr="00720B96">
        <w:rPr>
          <w:rFonts w:asciiTheme="minorHAnsi" w:eastAsia="Arial Unicode MS" w:hAnsiTheme="minorHAnsi" w:cstheme="minorHAnsi"/>
          <w:sz w:val="22"/>
          <w:szCs w:val="22"/>
          <w:bdr w:val="nil"/>
        </w:rPr>
        <w:t>vyresnysis inžinierius mechanikos ūkiui  Raimundas Raila</w:t>
      </w:r>
      <w:r w:rsidR="00326E3C" w:rsidRPr="00720B96">
        <w:rPr>
          <w:rFonts w:asciiTheme="minorHAnsi" w:eastAsia="Arial Unicode MS" w:hAnsiTheme="minorHAnsi" w:cstheme="minorHAnsi"/>
          <w:sz w:val="22"/>
          <w:szCs w:val="22"/>
          <w:bdr w:val="nil"/>
        </w:rPr>
        <w:t xml:space="preserve">, mob. </w:t>
      </w:r>
      <w:r w:rsidR="00720B96">
        <w:rPr>
          <w:rFonts w:asciiTheme="minorHAnsi" w:eastAsia="Arial Unicode MS" w:hAnsiTheme="minorHAnsi" w:cstheme="minorHAnsi"/>
          <w:sz w:val="22"/>
          <w:szCs w:val="22"/>
          <w:bdr w:val="nil"/>
        </w:rPr>
        <w:t xml:space="preserve"> </w:t>
      </w:r>
      <w:r w:rsidR="00720B96" w:rsidRPr="00720B96">
        <w:rPr>
          <w:rFonts w:asciiTheme="minorHAnsi" w:eastAsia="Arial Unicode MS" w:hAnsiTheme="minorHAnsi" w:cstheme="minorHAnsi"/>
          <w:sz w:val="22"/>
          <w:szCs w:val="22"/>
          <w:bdr w:val="nil"/>
        </w:rPr>
        <w:t>+370</w:t>
      </w:r>
      <w:r w:rsidR="00720B96">
        <w:rPr>
          <w:rFonts w:asciiTheme="minorHAnsi" w:eastAsia="Arial Unicode MS" w:hAnsiTheme="minorHAnsi" w:cstheme="minorHAnsi"/>
          <w:sz w:val="22"/>
          <w:szCs w:val="22"/>
          <w:bdr w:val="nil"/>
        </w:rPr>
        <w:t> </w:t>
      </w:r>
      <w:r w:rsidR="00720B96" w:rsidRPr="00720B96">
        <w:rPr>
          <w:rFonts w:asciiTheme="minorHAnsi" w:eastAsia="Arial Unicode MS" w:hAnsiTheme="minorHAnsi" w:cstheme="minorHAnsi"/>
          <w:sz w:val="22"/>
          <w:szCs w:val="22"/>
          <w:bdr w:val="nil"/>
        </w:rPr>
        <w:t>612</w:t>
      </w:r>
      <w:r w:rsidR="00720B96">
        <w:rPr>
          <w:rFonts w:asciiTheme="minorHAnsi" w:eastAsia="Arial Unicode MS" w:hAnsiTheme="minorHAnsi" w:cstheme="minorHAnsi"/>
          <w:sz w:val="22"/>
          <w:szCs w:val="22"/>
          <w:bdr w:val="nil"/>
        </w:rPr>
        <w:t xml:space="preserve"> </w:t>
      </w:r>
      <w:r w:rsidR="00720B96" w:rsidRPr="00720B96">
        <w:rPr>
          <w:rFonts w:asciiTheme="minorHAnsi" w:eastAsia="Arial Unicode MS" w:hAnsiTheme="minorHAnsi" w:cstheme="minorHAnsi"/>
          <w:sz w:val="22"/>
          <w:szCs w:val="22"/>
          <w:bdr w:val="nil"/>
        </w:rPr>
        <w:t>64110</w:t>
      </w:r>
      <w:r w:rsidR="00720B96">
        <w:rPr>
          <w:rFonts w:asciiTheme="minorHAnsi" w:eastAsia="Arial Unicode MS" w:hAnsiTheme="minorHAnsi" w:cstheme="minorHAnsi"/>
          <w:sz w:val="22"/>
          <w:szCs w:val="22"/>
          <w:bdr w:val="nil"/>
        </w:rPr>
        <w:t>.</w:t>
      </w:r>
    </w:p>
    <w:p w14:paraId="598E8986"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C00D5"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C00D5"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C00D5"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 xml:space="preserve">Pirkimas </w:t>
      </w:r>
      <w:r w:rsidR="00D254AB" w:rsidRPr="00AC00D5">
        <w:rPr>
          <w:rFonts w:asciiTheme="minorHAnsi" w:eastAsia="Arial Unicode MS" w:hAnsiTheme="minorHAnsi" w:cstheme="minorHAnsi"/>
          <w:sz w:val="22"/>
          <w:szCs w:val="22"/>
          <w:bdr w:val="none" w:sz="0" w:space="0" w:color="auto" w:frame="1"/>
        </w:rPr>
        <w:t xml:space="preserve">nėra </w:t>
      </w:r>
      <w:r w:rsidRPr="00AC00D5">
        <w:rPr>
          <w:rFonts w:asciiTheme="minorHAnsi" w:eastAsia="Arial Unicode MS" w:hAnsiTheme="minorHAnsi" w:cstheme="minorHAnsi"/>
          <w:sz w:val="22"/>
          <w:szCs w:val="22"/>
          <w:bdr w:val="none" w:sz="0" w:space="0" w:color="auto" w:frame="1"/>
        </w:rPr>
        <w:t xml:space="preserve">skaidomas į </w:t>
      </w:r>
      <w:r w:rsidR="00D254AB" w:rsidRPr="00AC00D5">
        <w:rPr>
          <w:rFonts w:asciiTheme="minorHAnsi" w:eastAsia="Arial Unicode MS" w:hAnsiTheme="minorHAnsi" w:cstheme="minorHAnsi"/>
          <w:sz w:val="22"/>
          <w:szCs w:val="22"/>
          <w:bdr w:val="none" w:sz="0" w:space="0" w:color="auto" w:frame="1"/>
        </w:rPr>
        <w:t xml:space="preserve">pirkimo </w:t>
      </w:r>
      <w:r w:rsidRPr="00AC00D5">
        <w:rPr>
          <w:rFonts w:asciiTheme="minorHAnsi" w:eastAsia="Arial Unicode MS" w:hAnsiTheme="minorHAnsi" w:cstheme="minorHAnsi"/>
          <w:sz w:val="22"/>
          <w:szCs w:val="22"/>
          <w:bdr w:val="none" w:sz="0" w:space="0" w:color="auto" w:frame="1"/>
        </w:rPr>
        <w:t>dalis</w:t>
      </w:r>
      <w:r w:rsidR="00190543" w:rsidRPr="00AC00D5">
        <w:rPr>
          <w:rFonts w:asciiTheme="minorHAnsi" w:eastAsia="Arial Unicode MS" w:hAnsiTheme="minorHAnsi" w:cstheme="minorHAnsi"/>
          <w:sz w:val="22"/>
          <w:szCs w:val="22"/>
          <w:bdr w:val="none" w:sz="0" w:space="0" w:color="auto" w:frame="1"/>
        </w:rPr>
        <w:t>.</w:t>
      </w:r>
    </w:p>
    <w:p w14:paraId="3E3E89E9" w14:textId="77777777" w:rsidR="001B6D7D" w:rsidRPr="00AC00D5"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C00D5"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C00D5">
        <w:rPr>
          <w:rFonts w:asciiTheme="minorHAnsi" w:eastAsia="Arial Unicode MS" w:hAnsiTheme="minorHAnsi" w:cstheme="minorHAnsi"/>
          <w:sz w:val="22"/>
          <w:szCs w:val="22"/>
          <w:bdr w:val="none" w:sz="0" w:space="0" w:color="auto" w:frame="1"/>
        </w:rPr>
        <w:t>Sutarties projektas</w:t>
      </w:r>
      <w:r w:rsidRPr="00AC00D5">
        <w:rPr>
          <w:rFonts w:asciiTheme="minorHAnsi" w:eastAsia="Arial Unicode MS" w:hAnsiTheme="minorHAnsi" w:cstheme="minorHAnsi"/>
          <w:sz w:val="22"/>
          <w:szCs w:val="22"/>
          <w:bdr w:val="none" w:sz="0" w:space="0" w:color="auto" w:frame="1"/>
        </w:rPr>
        <w:t>“.</w:t>
      </w:r>
      <w:r w:rsidRPr="00AC00D5">
        <w:rPr>
          <w:rFonts w:asciiTheme="minorHAnsi" w:eastAsia="Arial Unicode MS" w:hAnsiTheme="minorHAnsi" w:cstheme="minorHAnsi"/>
          <w:sz w:val="22"/>
          <w:szCs w:val="22"/>
          <w:bdr w:val="none" w:sz="0" w:space="0" w:color="auto" w:frame="1"/>
        </w:rPr>
        <w:tab/>
      </w:r>
    </w:p>
    <w:p w14:paraId="54D89FD2" w14:textId="77777777" w:rsidR="001B6D7D" w:rsidRPr="00AC00D5"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C00D5">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AC00D5"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w:t>
      </w:r>
      <w:r w:rsidRPr="00AC00D5">
        <w:rPr>
          <w:rFonts w:asciiTheme="minorHAnsi" w:eastAsia="Arial Unicode MS" w:hAnsiTheme="minorHAnsi" w:cstheme="minorHAnsi"/>
          <w:sz w:val="22"/>
          <w:szCs w:val="22"/>
          <w:bdr w:val="nil"/>
          <w:lang w:eastAsia="lt-LT"/>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C00D5"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ab/>
      </w:r>
    </w:p>
    <w:p w14:paraId="1578192E" w14:textId="53E4B8BB" w:rsidR="001B6D7D" w:rsidRPr="00AC00D5"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ab/>
      </w:r>
    </w:p>
    <w:p w14:paraId="3B6AAC10" w14:textId="28381FD1" w:rsidR="001B6D7D" w:rsidRPr="00AC00D5" w:rsidRDefault="001B6D7D" w:rsidP="004A1710">
      <w:pPr>
        <w:pStyle w:val="Sraopastraipa"/>
        <w:numPr>
          <w:ilvl w:val="0"/>
          <w:numId w:val="17"/>
        </w:numPr>
        <w:ind w:left="426" w:hanging="426"/>
        <w:jc w:val="both"/>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REIKALAVIMAI TIEKĖJAMS (KVALIFIKACIJA</w:t>
      </w:r>
      <w:r w:rsidR="004A1710">
        <w:rPr>
          <w:rFonts w:asciiTheme="minorHAnsi" w:eastAsia="Arial Unicode MS" w:hAnsiTheme="minorHAnsi" w:cstheme="minorHAnsi"/>
          <w:b/>
          <w:bCs/>
          <w:caps/>
          <w:spacing w:val="4"/>
          <w:sz w:val="22"/>
          <w:szCs w:val="22"/>
          <w:bdr w:val="none" w:sz="0" w:space="0" w:color="auto" w:frame="1"/>
          <w:lang w:eastAsia="lt-LT"/>
        </w:rPr>
        <w:t>, KOKYBĖS VADYBA IR APLINKOS APSAUGOS VADYBA</w:t>
      </w:r>
      <w:r w:rsidRPr="00AC00D5">
        <w:rPr>
          <w:rFonts w:asciiTheme="minorHAnsi" w:eastAsia="Arial Unicode MS" w:hAnsiTheme="minorHAnsi" w:cstheme="minorHAnsi"/>
          <w:b/>
          <w:bCs/>
          <w:caps/>
          <w:spacing w:val="4"/>
          <w:sz w:val="22"/>
          <w:szCs w:val="22"/>
          <w:bdr w:val="none" w:sz="0" w:space="0" w:color="auto" w:frame="1"/>
          <w:lang w:eastAsia="lt-LT"/>
        </w:rPr>
        <w:t>)</w:t>
      </w:r>
    </w:p>
    <w:p w14:paraId="0657BE0E" w14:textId="77777777" w:rsidR="001B6D7D" w:rsidRPr="00AC00D5"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2EBD64E8" w14:textId="77777777" w:rsidR="009A6A52" w:rsidRPr="00D23470" w:rsidRDefault="009A6A52" w:rsidP="004F4FA5">
      <w:pPr>
        <w:numPr>
          <w:ilvl w:val="1"/>
          <w:numId w:val="16"/>
        </w:numPr>
        <w:pBdr>
          <w:top w:val="nil"/>
          <w:left w:val="nil"/>
          <w:bottom w:val="nil"/>
          <w:right w:val="nil"/>
          <w:between w:val="nil"/>
          <w:bar w:val="nil"/>
        </w:pBdr>
        <w:suppressAutoHyphens/>
        <w:spacing w:after="40"/>
        <w:ind w:left="142" w:firstLine="425"/>
        <w:jc w:val="both"/>
        <w:rPr>
          <w:rFonts w:asciiTheme="minorHAnsi" w:eastAsia="Arial Unicode MS" w:hAnsiTheme="minorHAnsi" w:cstheme="minorHAnsi"/>
          <w:color w:val="000000"/>
          <w:sz w:val="22"/>
          <w:szCs w:val="22"/>
          <w:bdr w:val="nil"/>
        </w:rPr>
      </w:pPr>
      <w:r w:rsidRPr="00D23470">
        <w:rPr>
          <w:rFonts w:asciiTheme="minorHAnsi" w:eastAsia="Arial Unicode MS" w:hAnsiTheme="minorHAnsi" w:cstheme="minorHAnsi"/>
          <w:color w:val="000000"/>
          <w:sz w:val="22"/>
          <w:szCs w:val="22"/>
          <w:bdr w:val="nil"/>
        </w:rPr>
        <w:t xml:space="preserve">Teikėjas pasiūlymų pateikimo termino dienai turi atitikti šiuos minimalius reikalavimus </w:t>
      </w:r>
      <w:r w:rsidRPr="00D23470">
        <w:rPr>
          <w:rFonts w:asciiTheme="minorHAnsi" w:eastAsia="Arial Unicode MS" w:hAnsiTheme="minorHAnsi" w:cstheme="minorHAnsi"/>
          <w:b/>
          <w:color w:val="000000"/>
          <w:sz w:val="22"/>
          <w:szCs w:val="22"/>
          <w:u w:val="single"/>
          <w:bdr w:val="nil"/>
        </w:rPr>
        <w:t>ir kartu su pasiūlymu pateikti</w:t>
      </w:r>
      <w:r w:rsidRPr="00D23470">
        <w:rPr>
          <w:rFonts w:asciiTheme="minorHAnsi" w:eastAsia="Arial Unicode MS" w:hAnsiTheme="minorHAnsi" w:cstheme="minorHAnsi"/>
          <w:color w:val="000000"/>
          <w:sz w:val="22"/>
          <w:szCs w:val="22"/>
          <w:bdr w:val="nil"/>
        </w:rPr>
        <w:t xml:space="preserve"> žemiau nurodytus dokumentus.</w:t>
      </w:r>
    </w:p>
    <w:p w14:paraId="32D4DEF1" w14:textId="77777777" w:rsidR="009A6A52" w:rsidRPr="00D23470" w:rsidRDefault="009A6A52" w:rsidP="009A6A52">
      <w:pPr>
        <w:pBdr>
          <w:top w:val="nil"/>
          <w:left w:val="nil"/>
          <w:bottom w:val="nil"/>
          <w:right w:val="nil"/>
          <w:between w:val="nil"/>
          <w:bar w:val="nil"/>
        </w:pBdr>
        <w:suppressAutoHyphens/>
        <w:spacing w:after="40"/>
        <w:ind w:left="709" w:hanging="851"/>
        <w:jc w:val="both"/>
        <w:rPr>
          <w:rFonts w:asciiTheme="minorHAnsi" w:eastAsia="Arial Unicode MS" w:hAnsiTheme="minorHAnsi" w:cstheme="minorHAnsi"/>
          <w:color w:val="000000"/>
          <w:sz w:val="22"/>
          <w:szCs w:val="22"/>
          <w:bdr w:val="nil"/>
        </w:rPr>
      </w:pPr>
    </w:p>
    <w:tbl>
      <w:tblPr>
        <w:tblStyle w:val="Lentelstinklelis"/>
        <w:tblW w:w="9674" w:type="dxa"/>
        <w:tblLayout w:type="fixed"/>
        <w:tblLook w:val="04A0" w:firstRow="1" w:lastRow="0" w:firstColumn="1" w:lastColumn="0" w:noHBand="0" w:noVBand="1"/>
      </w:tblPr>
      <w:tblGrid>
        <w:gridCol w:w="830"/>
        <w:gridCol w:w="4011"/>
        <w:gridCol w:w="4833"/>
      </w:tblGrid>
      <w:tr w:rsidR="009A6A52" w:rsidRPr="00D23470" w14:paraId="6821148B" w14:textId="77777777" w:rsidTr="00220726">
        <w:trPr>
          <w:trHeight w:val="267"/>
        </w:trPr>
        <w:tc>
          <w:tcPr>
            <w:tcW w:w="830" w:type="dxa"/>
          </w:tcPr>
          <w:p w14:paraId="2B79820B" w14:textId="77777777" w:rsidR="009A6A52" w:rsidRPr="00D23470" w:rsidRDefault="009A6A52" w:rsidP="00220726">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D23470">
              <w:rPr>
                <w:rFonts w:asciiTheme="minorHAnsi" w:eastAsia="Arial Unicode MS" w:hAnsiTheme="minorHAnsi" w:cstheme="minorHAnsi"/>
                <w:b/>
                <w:sz w:val="22"/>
                <w:szCs w:val="22"/>
                <w:bdr w:val="nil"/>
              </w:rPr>
              <w:t>Nr.</w:t>
            </w:r>
          </w:p>
        </w:tc>
        <w:tc>
          <w:tcPr>
            <w:tcW w:w="4011" w:type="dxa"/>
          </w:tcPr>
          <w:p w14:paraId="6F7EA634" w14:textId="77777777" w:rsidR="009A6A52" w:rsidRPr="00D23470" w:rsidRDefault="009A6A52" w:rsidP="00220726">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D23470">
              <w:rPr>
                <w:rFonts w:asciiTheme="minorHAnsi" w:eastAsia="Arial Unicode MS" w:hAnsiTheme="minorHAnsi" w:cstheme="minorHAnsi"/>
                <w:b/>
                <w:bCs/>
                <w:sz w:val="22"/>
                <w:szCs w:val="22"/>
                <w:bdr w:val="nil"/>
              </w:rPr>
              <w:t>Reikalavimas dėl k</w:t>
            </w:r>
            <w:r w:rsidRPr="00D23470">
              <w:rPr>
                <w:rFonts w:asciiTheme="minorHAnsi" w:eastAsia="Arial Unicode MS" w:hAnsiTheme="minorHAnsi" w:cstheme="minorHAnsi"/>
                <w:b/>
                <w:bCs/>
                <w:iCs/>
                <w:sz w:val="22"/>
                <w:szCs w:val="22"/>
                <w:bdr w:val="nil"/>
              </w:rPr>
              <w:t>okybės vadybos sistemos ir aplinkos apsaugos vadybos sistemos standartų</w:t>
            </w:r>
            <w:r w:rsidRPr="00D23470">
              <w:rPr>
                <w:rFonts w:asciiTheme="minorHAnsi" w:eastAsia="Arial Unicode MS" w:hAnsiTheme="minorHAnsi" w:cstheme="minorHAnsi"/>
                <w:b/>
                <w:bCs/>
                <w:sz w:val="22"/>
                <w:szCs w:val="22"/>
                <w:bdr w:val="nil"/>
              </w:rPr>
              <w:t xml:space="preserve"> laikymosi.</w:t>
            </w:r>
          </w:p>
        </w:tc>
        <w:tc>
          <w:tcPr>
            <w:tcW w:w="4833" w:type="dxa"/>
          </w:tcPr>
          <w:p w14:paraId="68BAFA4C" w14:textId="77777777" w:rsidR="009A6A52" w:rsidRPr="00D23470" w:rsidRDefault="009A6A52" w:rsidP="00220726">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D23470">
              <w:rPr>
                <w:rFonts w:asciiTheme="minorHAnsi" w:eastAsia="Arial Unicode MS" w:hAnsiTheme="minorHAnsi" w:cstheme="minorHAnsi"/>
                <w:b/>
                <w:bCs/>
                <w:sz w:val="22"/>
                <w:szCs w:val="22"/>
                <w:bdr w:val="nil"/>
              </w:rPr>
              <w:t>Atitiktį reikalavimui įrodantys dokumentai</w:t>
            </w:r>
          </w:p>
        </w:tc>
      </w:tr>
      <w:tr w:rsidR="009A6A52" w:rsidRPr="00D23470" w14:paraId="79A37C1B" w14:textId="77777777" w:rsidTr="00220726">
        <w:trPr>
          <w:trHeight w:val="1987"/>
        </w:trPr>
        <w:tc>
          <w:tcPr>
            <w:tcW w:w="830" w:type="dxa"/>
          </w:tcPr>
          <w:p w14:paraId="581DF7A7" w14:textId="77777777" w:rsidR="009A6A52" w:rsidRPr="00D23470" w:rsidRDefault="009A6A52" w:rsidP="00220726">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D23470">
              <w:rPr>
                <w:rFonts w:asciiTheme="minorHAnsi" w:eastAsia="Arial Unicode MS" w:hAnsiTheme="minorHAnsi" w:cstheme="minorHAnsi"/>
                <w:sz w:val="22"/>
                <w:szCs w:val="22"/>
                <w:bdr w:val="nil"/>
              </w:rPr>
              <w:t>3.1.1.</w:t>
            </w:r>
          </w:p>
        </w:tc>
        <w:tc>
          <w:tcPr>
            <w:tcW w:w="4011" w:type="dxa"/>
            <w:tcBorders>
              <w:top w:val="single" w:sz="2" w:space="0" w:color="auto"/>
              <w:left w:val="single" w:sz="2" w:space="0" w:color="auto"/>
              <w:bottom w:val="single" w:sz="2" w:space="0" w:color="auto"/>
              <w:right w:val="single" w:sz="2" w:space="0" w:color="auto"/>
            </w:tcBorders>
          </w:tcPr>
          <w:p w14:paraId="10B2B5BC" w14:textId="77777777" w:rsidR="009A6A52" w:rsidRPr="00D23470" w:rsidRDefault="009A6A52" w:rsidP="00220726">
            <w:pPr>
              <w:suppressAutoHyphens/>
              <w:spacing w:after="40"/>
              <w:jc w:val="both"/>
              <w:rPr>
                <w:rFonts w:asciiTheme="minorHAnsi" w:eastAsiaTheme="minorEastAsia" w:hAnsiTheme="minorHAnsi" w:cstheme="minorHAnsi"/>
                <w:color w:val="000000"/>
                <w:sz w:val="22"/>
              </w:rPr>
            </w:pPr>
            <w:r w:rsidRPr="00D23470">
              <w:rPr>
                <w:rFonts w:asciiTheme="minorHAnsi" w:eastAsiaTheme="minorEastAsia" w:hAnsiTheme="minorHAnsi" w:cstheme="minorHAnsi"/>
                <w:color w:val="000000"/>
                <w:sz w:val="22"/>
              </w:rPr>
              <w:t>Teikėjas turi laikytis:</w:t>
            </w:r>
          </w:p>
          <w:p w14:paraId="32F2AEA3" w14:textId="77777777" w:rsidR="009A6A52" w:rsidRPr="00D23470" w:rsidRDefault="009A6A52" w:rsidP="00220726">
            <w:pPr>
              <w:widowControl w:val="0"/>
              <w:tabs>
                <w:tab w:val="left" w:pos="1282"/>
              </w:tabs>
              <w:autoSpaceDE w:val="0"/>
              <w:autoSpaceDN w:val="0"/>
              <w:adjustRightInd w:val="0"/>
              <w:jc w:val="both"/>
              <w:rPr>
                <w:rFonts w:asciiTheme="minorHAnsi" w:eastAsia="Arial Unicode MS" w:hAnsiTheme="minorHAnsi" w:cstheme="minorHAnsi"/>
                <w:i/>
                <w:sz w:val="22"/>
                <w:szCs w:val="22"/>
                <w:bdr w:val="nil"/>
              </w:rPr>
            </w:pPr>
            <w:r w:rsidRPr="00D23470">
              <w:rPr>
                <w:rFonts w:asciiTheme="minorHAnsi" w:eastAsiaTheme="minorEastAsia" w:hAnsiTheme="minorHAnsi" w:cstheme="minorHAnsi"/>
                <w:color w:val="000000"/>
                <w:sz w:val="22"/>
              </w:rPr>
              <w:t>Kokybės vadybos sistemos LST EN ISO 9001 standarto arba kitų lygiaverčių kokybės vadybos užtikrinimo priemonių reikalavimų;</w:t>
            </w:r>
          </w:p>
        </w:tc>
        <w:tc>
          <w:tcPr>
            <w:tcW w:w="4833" w:type="dxa"/>
            <w:tcBorders>
              <w:top w:val="single" w:sz="2" w:space="0" w:color="auto"/>
              <w:left w:val="single" w:sz="2" w:space="0" w:color="auto"/>
              <w:bottom w:val="single" w:sz="2" w:space="0" w:color="auto"/>
              <w:right w:val="single" w:sz="2" w:space="0" w:color="auto"/>
            </w:tcBorders>
          </w:tcPr>
          <w:p w14:paraId="232265AE" w14:textId="77777777" w:rsidR="009A6A52" w:rsidRPr="00D23470" w:rsidRDefault="009A6A52" w:rsidP="00220726">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D23470">
              <w:rPr>
                <w:rFonts w:asciiTheme="minorHAnsi" w:eastAsiaTheme="minorEastAsia" w:hAnsiTheme="minorHAnsi" w:cstheme="minorHAnsi"/>
                <w:color w:val="000000"/>
                <w:sz w:val="22"/>
              </w:rPr>
              <w:t>Nepriklausomos akredituotos sertifikavimo įstaigos išduoto galiojančio kokybės vadybos sistemos LST EN ISO 9001 standarto sertifikato kopija, patvirtinančia, jog įmonės kokybės vadybos sistema atitinka pripažintus kokybės vadybos standartų reikalavimus arba kitus lygiaverčių kokybės vadybos užtikrinimo priemonių įrodymus.</w:t>
            </w:r>
          </w:p>
        </w:tc>
      </w:tr>
      <w:tr w:rsidR="009A6A52" w:rsidRPr="00D23470" w14:paraId="30E1D911" w14:textId="77777777" w:rsidTr="00220726">
        <w:trPr>
          <w:trHeight w:val="3248"/>
        </w:trPr>
        <w:tc>
          <w:tcPr>
            <w:tcW w:w="830" w:type="dxa"/>
          </w:tcPr>
          <w:p w14:paraId="0FDD04FB" w14:textId="77777777" w:rsidR="009A6A52" w:rsidRPr="00D23470" w:rsidRDefault="009A6A52" w:rsidP="00220726">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D23470">
              <w:rPr>
                <w:rFonts w:asciiTheme="minorHAnsi" w:eastAsia="Arial Unicode MS" w:hAnsiTheme="minorHAnsi" w:cstheme="minorHAnsi"/>
                <w:sz w:val="22"/>
                <w:szCs w:val="22"/>
                <w:bdr w:val="nil"/>
              </w:rPr>
              <w:t>3.1.2.</w:t>
            </w:r>
          </w:p>
        </w:tc>
        <w:tc>
          <w:tcPr>
            <w:tcW w:w="4011" w:type="dxa"/>
            <w:shd w:val="clear" w:color="auto" w:fill="FFFFFF" w:themeFill="background1"/>
          </w:tcPr>
          <w:p w14:paraId="2D14DDB0" w14:textId="77CF5E65" w:rsidR="009A6A52" w:rsidRPr="00D23470" w:rsidRDefault="009A6A52" w:rsidP="00220726">
            <w:pPr>
              <w:widowControl w:val="0"/>
              <w:tabs>
                <w:tab w:val="left" w:pos="1282"/>
              </w:tabs>
              <w:autoSpaceDE w:val="0"/>
              <w:autoSpaceDN w:val="0"/>
              <w:adjustRightInd w:val="0"/>
              <w:jc w:val="both"/>
              <w:rPr>
                <w:rFonts w:asciiTheme="minorHAnsi" w:eastAsia="Arial Unicode MS" w:hAnsiTheme="minorHAnsi" w:cstheme="minorHAnsi"/>
                <w:i/>
                <w:sz w:val="22"/>
                <w:szCs w:val="22"/>
                <w:bdr w:val="nil"/>
              </w:rPr>
            </w:pPr>
            <w:r w:rsidRPr="00D23470">
              <w:rPr>
                <w:rFonts w:asciiTheme="minorHAnsi" w:hAnsiTheme="minorHAnsi" w:cstheme="minorHAnsi"/>
                <w:sz w:val="22"/>
              </w:rPr>
              <w:t xml:space="preserve">Teikėjas </w:t>
            </w:r>
            <w:r w:rsidR="004A1710">
              <w:rPr>
                <w:rFonts w:asciiTheme="minorHAnsi" w:hAnsiTheme="minorHAnsi" w:cstheme="minorHAnsi"/>
                <w:sz w:val="22"/>
              </w:rPr>
              <w:t>atliekamiems darbams</w:t>
            </w:r>
            <w:r w:rsidRPr="00D23470">
              <w:rPr>
                <w:rFonts w:asciiTheme="minorHAnsi" w:hAnsiTheme="minorHAnsi" w:cstheme="minorHAnsi"/>
                <w:sz w:val="22"/>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w:t>
            </w:r>
          </w:p>
        </w:tc>
        <w:tc>
          <w:tcPr>
            <w:tcW w:w="4833" w:type="dxa"/>
            <w:shd w:val="clear" w:color="auto" w:fill="FFFFFF" w:themeFill="background1"/>
          </w:tcPr>
          <w:p w14:paraId="14896DE0" w14:textId="77777777" w:rsidR="009A6A52" w:rsidRPr="00D23470" w:rsidRDefault="009A6A52" w:rsidP="00220726">
            <w:pPr>
              <w:jc w:val="both"/>
              <w:rPr>
                <w:rFonts w:asciiTheme="minorHAnsi" w:hAnsiTheme="minorHAnsi" w:cstheme="minorHAnsi"/>
                <w:sz w:val="22"/>
              </w:rPr>
            </w:pPr>
            <w:r w:rsidRPr="00D23470">
              <w:rPr>
                <w:rFonts w:asciiTheme="minorHAnsi" w:hAnsiTheme="minorHAnsi" w:cstheme="minorHAnsi"/>
                <w:sz w:val="22"/>
              </w:rPr>
              <w:t>a) Nepriklausomos įstaigos išduotas sertifikatas, arba</w:t>
            </w:r>
          </w:p>
          <w:p w14:paraId="7748E20B" w14:textId="77777777" w:rsidR="009A6A52" w:rsidRPr="00D23470" w:rsidRDefault="009A6A52" w:rsidP="00220726">
            <w:pPr>
              <w:jc w:val="both"/>
              <w:rPr>
                <w:rFonts w:asciiTheme="minorHAnsi" w:hAnsiTheme="minorHAnsi" w:cstheme="minorHAnsi"/>
                <w:sz w:val="22"/>
              </w:rPr>
            </w:pPr>
            <w:r w:rsidRPr="00D23470">
              <w:rPr>
                <w:rFonts w:asciiTheme="minorHAnsi" w:hAnsiTheme="minorHAnsi" w:cstheme="minorHAnsi"/>
                <w:sz w:val="22"/>
              </w:rPr>
              <w:t>b) lygiavertis sertifikatas, išduotas kitose valstybėse narėse įsteigtų nepriklausomų įstaigų, arba</w:t>
            </w:r>
          </w:p>
          <w:p w14:paraId="4214BEA0" w14:textId="77777777" w:rsidR="009A6A52" w:rsidRPr="00D23470" w:rsidRDefault="009A6A52" w:rsidP="00220726">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D23470">
              <w:rPr>
                <w:rFonts w:asciiTheme="minorHAnsi" w:hAnsiTheme="minorHAnsi" w:cstheme="minorHAnsi"/>
                <w:sz w:val="22"/>
              </w:rPr>
              <w:t>c) kiti teikėjo lygiaverčių aplinkos apsaugos vadybos užtikrinimo priemonių įrodymai kurie patvirtintų, kad jo siūlomos aplinkos apsaugos vadybos užtikrinimo priemonės atitinka reikalaujamus aplinkos apsaugos vadybos sistemos standartus ir pateikia įrodymus, kurie patvirtintų, kad teikėjo siūlomos aplinkos apsaugos vadybos užtikrinimo priemonės atitinka reikalaujamus aplinkos apsaugos vadybos sistemos standartus.</w:t>
            </w:r>
          </w:p>
        </w:tc>
      </w:tr>
    </w:tbl>
    <w:p w14:paraId="63512BF4" w14:textId="77777777" w:rsidR="009A6A52" w:rsidRPr="00D23470" w:rsidRDefault="009A6A52" w:rsidP="009A6A52">
      <w:pPr>
        <w:pBdr>
          <w:top w:val="nil"/>
          <w:left w:val="nil"/>
          <w:bottom w:val="nil"/>
          <w:right w:val="nil"/>
          <w:between w:val="nil"/>
          <w:bar w:val="nil"/>
        </w:pBdr>
        <w:suppressAutoHyphens/>
        <w:spacing w:after="40"/>
        <w:rPr>
          <w:rFonts w:asciiTheme="minorHAnsi" w:eastAsia="Arial Unicode MS" w:hAnsiTheme="minorHAnsi" w:cstheme="minorHAnsi"/>
          <w:sz w:val="22"/>
          <w:szCs w:val="22"/>
          <w:bdr w:val="nil"/>
        </w:rPr>
      </w:pPr>
    </w:p>
    <w:p w14:paraId="3C10141F" w14:textId="77777777" w:rsidR="009A6A52" w:rsidRPr="00D23470" w:rsidRDefault="009A6A52" w:rsidP="009A6A52">
      <w:pPr>
        <w:pStyle w:val="Sraopastraipa"/>
        <w:numPr>
          <w:ilvl w:val="1"/>
          <w:numId w:val="16"/>
        </w:numPr>
        <w:pBdr>
          <w:top w:val="nil"/>
          <w:left w:val="nil"/>
          <w:bottom w:val="nil"/>
          <w:right w:val="nil"/>
          <w:between w:val="nil"/>
          <w:bar w:val="nil"/>
        </w:pBdr>
        <w:suppressAutoHyphens/>
        <w:spacing w:after="40"/>
        <w:ind w:left="142" w:firstLine="567"/>
        <w:rPr>
          <w:rFonts w:asciiTheme="minorHAnsi" w:eastAsia="Arial Unicode MS" w:hAnsiTheme="minorHAnsi" w:cstheme="minorHAnsi"/>
          <w:sz w:val="22"/>
          <w:szCs w:val="22"/>
          <w:bdr w:val="nil"/>
        </w:rPr>
      </w:pPr>
      <w:r w:rsidRPr="00D23470">
        <w:rPr>
          <w:rFonts w:asciiTheme="minorHAnsi" w:eastAsia="Arial Unicode MS" w:hAnsiTheme="minorHAnsi" w:cstheme="minorHAnsi"/>
          <w:sz w:val="22"/>
          <w:szCs w:val="22"/>
          <w:bdr w:val="nil"/>
        </w:rPr>
        <w:t>Šiame punkte reikalaujama kvalifikacija ir (arba) atitiktis kokybės vadybos sistemos ir (arba) aplinkos apsaugos vadybos sistemos standartų reikalavimams turi būti įgyta iki pasiūlymų pateikimo termino pabaigos.</w:t>
      </w:r>
    </w:p>
    <w:p w14:paraId="4FE0B2FE" w14:textId="77777777" w:rsidR="009A6A52" w:rsidRPr="00D23470" w:rsidRDefault="009A6A52" w:rsidP="009A6A52">
      <w:pPr>
        <w:pStyle w:val="Sraopastraipa"/>
        <w:numPr>
          <w:ilvl w:val="1"/>
          <w:numId w:val="16"/>
        </w:numPr>
        <w:ind w:left="142" w:firstLine="567"/>
        <w:jc w:val="both"/>
        <w:rPr>
          <w:rFonts w:asciiTheme="minorHAnsi" w:eastAsia="Arial Unicode MS" w:hAnsiTheme="minorHAnsi" w:cstheme="minorHAnsi"/>
          <w:sz w:val="22"/>
          <w:szCs w:val="22"/>
          <w:bdr w:val="nil"/>
        </w:rPr>
      </w:pPr>
      <w:r w:rsidRPr="00D23470">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0A8360B4" w14:textId="77777777" w:rsidR="001B6D7D" w:rsidRPr="00AC00D5" w:rsidRDefault="001B6D7D" w:rsidP="009A6A52">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C00D5"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w:t>
      </w:r>
      <w:r w:rsidRPr="00AC00D5">
        <w:rPr>
          <w:rFonts w:asciiTheme="minorHAnsi" w:eastAsia="Arial Unicode MS" w:hAnsiTheme="minorHAnsi" w:cstheme="minorHAnsi"/>
          <w:color w:val="000000"/>
          <w:sz w:val="22"/>
          <w:szCs w:val="22"/>
          <w:bdr w:val="none" w:sz="0" w:space="0" w:color="auto" w:frame="1"/>
          <w:lang w:eastAsia="lt-LT"/>
        </w:rPr>
        <w:lastRenderedPageBreak/>
        <w:t>bendrauti pasiūlymo vertinimo metu kylančiais klausimais ir teikti su pasiūlymo įvertinimu susijusią informaciją).</w:t>
      </w:r>
    </w:p>
    <w:p w14:paraId="2988F771"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C00D5"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C00D5"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C00D5"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AC00D5">
          <w:rPr>
            <w:rStyle w:val="Hipersaitas"/>
            <w:rFonts w:asciiTheme="minorHAnsi" w:hAnsiTheme="minorHAnsi" w:cstheme="minorHAnsi"/>
            <w:sz w:val="22"/>
            <w:szCs w:val="22"/>
          </w:rPr>
          <w:t>https://viesiejipirkimai.lt</w:t>
        </w:r>
      </w:hyperlink>
      <w:r w:rsidRPr="00AC00D5">
        <w:rPr>
          <w:rFonts w:asciiTheme="minorHAnsi" w:hAnsiTheme="minorHAnsi" w:cstheme="minorHAnsi"/>
          <w:sz w:val="22"/>
          <w:szCs w:val="22"/>
        </w:rPr>
        <w:t>).</w:t>
      </w:r>
      <w:r w:rsidRPr="00AC00D5">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C00D5"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C00D5">
        <w:rPr>
          <w:rFonts w:asciiTheme="minorHAnsi" w:eastAsia="Arial Unicode MS" w:hAnsiTheme="minorHAnsi" w:cstheme="minorHAnsi"/>
          <w:sz w:val="22"/>
          <w:szCs w:val="22"/>
          <w:bdr w:val="none" w:sz="0" w:space="0" w:color="auto" w:frame="1"/>
          <w:lang w:eastAsia="lt-LT"/>
        </w:rPr>
        <w:t>pdf</w:t>
      </w:r>
      <w:proofErr w:type="spellEnd"/>
      <w:r w:rsidRPr="00AC00D5">
        <w:rPr>
          <w:rFonts w:asciiTheme="minorHAnsi" w:eastAsia="Arial Unicode MS" w:hAnsiTheme="minorHAnsi" w:cstheme="minorHAnsi"/>
          <w:sz w:val="22"/>
          <w:szCs w:val="22"/>
          <w:bdr w:val="none" w:sz="0" w:space="0" w:color="auto" w:frame="1"/>
          <w:lang w:eastAsia="lt-LT"/>
        </w:rPr>
        <w:t xml:space="preserve">, jpg, </w:t>
      </w:r>
      <w:proofErr w:type="spellStart"/>
      <w:r w:rsidRPr="00AC00D5">
        <w:rPr>
          <w:rFonts w:asciiTheme="minorHAnsi" w:eastAsia="Arial Unicode MS" w:hAnsiTheme="minorHAnsi" w:cstheme="minorHAnsi"/>
          <w:sz w:val="22"/>
          <w:szCs w:val="22"/>
          <w:bdr w:val="none" w:sz="0" w:space="0" w:color="auto" w:frame="1"/>
          <w:lang w:eastAsia="lt-LT"/>
        </w:rPr>
        <w:t>docx</w:t>
      </w:r>
      <w:proofErr w:type="spellEnd"/>
      <w:r w:rsidRPr="00AC00D5">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AC00D5"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AC00D5"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8C8D19C" w:rsidR="00597B6D" w:rsidRPr="00AC00D5"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5.5.1.</w:t>
      </w:r>
      <w:r w:rsidRPr="00AC00D5">
        <w:rPr>
          <w:rFonts w:asciiTheme="minorHAnsi" w:eastAsia="Arial Unicode MS" w:hAnsiTheme="minorHAnsi" w:cstheme="minorHAnsi"/>
          <w:sz w:val="22"/>
          <w:szCs w:val="22"/>
          <w:bdr w:val="none" w:sz="0" w:space="0" w:color="auto" w:frame="1"/>
          <w:lang w:eastAsia="lt-LT"/>
        </w:rPr>
        <w:tab/>
      </w:r>
      <w:r w:rsidR="00C1370E" w:rsidRPr="00AC00D5">
        <w:rPr>
          <w:rFonts w:asciiTheme="minorHAnsi" w:eastAsia="Arial Unicode MS" w:hAnsiTheme="minorHAnsi" w:cstheme="minorHAnsi"/>
          <w:sz w:val="22"/>
          <w:szCs w:val="22"/>
          <w:bdr w:val="none" w:sz="0" w:space="0" w:color="auto" w:frame="1"/>
          <w:lang w:eastAsia="lt-LT"/>
        </w:rPr>
        <w:t>Pasiūlymo forma;</w:t>
      </w:r>
    </w:p>
    <w:p w14:paraId="2767F258" w14:textId="6F13B101" w:rsidR="00597B6D" w:rsidRPr="00AC00D5"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5.5.2.</w:t>
      </w:r>
      <w:r w:rsidRPr="00AC00D5">
        <w:rPr>
          <w:rFonts w:asciiTheme="minorHAnsi" w:eastAsia="Arial Unicode MS" w:hAnsiTheme="minorHAnsi" w:cstheme="minorHAnsi"/>
          <w:sz w:val="22"/>
          <w:szCs w:val="22"/>
          <w:bdr w:val="none" w:sz="0" w:space="0" w:color="auto" w:frame="1"/>
          <w:lang w:eastAsia="lt-LT"/>
        </w:rPr>
        <w:tab/>
      </w:r>
      <w:r w:rsidR="00597B6D" w:rsidRPr="00AC00D5">
        <w:rPr>
          <w:rFonts w:asciiTheme="minorHAnsi" w:eastAsia="Arial Unicode MS" w:hAnsiTheme="minorHAnsi" w:cstheme="minorHAnsi"/>
          <w:sz w:val="22"/>
          <w:szCs w:val="22"/>
          <w:bdr w:val="none" w:sz="0" w:space="0" w:color="auto" w:frame="1"/>
          <w:lang w:eastAsia="lt-LT"/>
        </w:rPr>
        <w:t>Įgaliojimas</w:t>
      </w:r>
      <w:r w:rsidR="00C1370E" w:rsidRPr="00AC00D5">
        <w:rPr>
          <w:rFonts w:asciiTheme="minorHAnsi" w:eastAsia="Arial Unicode MS" w:hAnsiTheme="minorHAnsi" w:cstheme="minorHAnsi"/>
          <w:sz w:val="22"/>
          <w:szCs w:val="22"/>
          <w:bdr w:val="none" w:sz="0" w:space="0" w:color="auto" w:frame="1"/>
          <w:lang w:eastAsia="lt-LT"/>
        </w:rPr>
        <w:t xml:space="preserve"> teikti pasiūlymą (jei taikoma);</w:t>
      </w:r>
    </w:p>
    <w:p w14:paraId="617A6999" w14:textId="22103E0F" w:rsidR="00CB726D" w:rsidRPr="008B5D9D" w:rsidRDefault="00CB726D"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8B5D9D">
        <w:rPr>
          <w:rFonts w:asciiTheme="minorHAnsi" w:eastAsia="Arial Unicode MS" w:hAnsiTheme="minorHAnsi" w:cstheme="minorHAnsi"/>
          <w:sz w:val="22"/>
          <w:szCs w:val="22"/>
          <w:bdr w:val="none" w:sz="0" w:space="0" w:color="auto" w:frame="1"/>
          <w:lang w:eastAsia="lt-LT"/>
        </w:rPr>
        <w:t>5.5.</w:t>
      </w:r>
      <w:r w:rsidR="00384B8A" w:rsidRPr="008B5D9D">
        <w:rPr>
          <w:rFonts w:asciiTheme="minorHAnsi" w:eastAsia="Arial Unicode MS" w:hAnsiTheme="minorHAnsi" w:cstheme="minorHAnsi"/>
          <w:sz w:val="22"/>
          <w:szCs w:val="22"/>
          <w:bdr w:val="none" w:sz="0" w:space="0" w:color="auto" w:frame="1"/>
          <w:lang w:eastAsia="lt-LT"/>
        </w:rPr>
        <w:t>3</w:t>
      </w:r>
      <w:r w:rsidRPr="008B5D9D">
        <w:rPr>
          <w:rFonts w:asciiTheme="minorHAnsi" w:eastAsia="Arial Unicode MS" w:hAnsiTheme="minorHAnsi" w:cstheme="minorHAnsi"/>
          <w:sz w:val="22"/>
          <w:szCs w:val="22"/>
          <w:bdr w:val="none" w:sz="0" w:space="0" w:color="auto" w:frame="1"/>
          <w:lang w:eastAsia="lt-LT"/>
        </w:rPr>
        <w:t xml:space="preserve">. </w:t>
      </w:r>
      <w:r w:rsidR="00E14C06" w:rsidRPr="008B5D9D">
        <w:rPr>
          <w:rFonts w:asciiTheme="minorHAnsi" w:eastAsia="Arial Unicode MS" w:hAnsiTheme="minorHAnsi" w:cstheme="minorHAnsi"/>
          <w:sz w:val="22"/>
          <w:szCs w:val="22"/>
          <w:bdr w:val="none" w:sz="0" w:space="0" w:color="auto" w:frame="1"/>
          <w:lang w:eastAsia="lt-LT"/>
        </w:rPr>
        <w:t>Dokumentai pagal pirkimo sąlygų 3.1.punktą</w:t>
      </w:r>
      <w:r w:rsidR="00793436" w:rsidRPr="008B5D9D">
        <w:rPr>
          <w:rFonts w:asciiTheme="minorHAnsi" w:eastAsia="Arial Unicode MS" w:hAnsiTheme="minorHAnsi" w:cstheme="minorHAnsi"/>
          <w:sz w:val="22"/>
          <w:szCs w:val="22"/>
          <w:bdr w:val="none" w:sz="0" w:space="0" w:color="auto" w:frame="1"/>
          <w:lang w:eastAsia="lt-LT"/>
        </w:rPr>
        <w:t>.</w:t>
      </w:r>
    </w:p>
    <w:p w14:paraId="3BC92368" w14:textId="405886C7" w:rsidR="001B6D7D" w:rsidRPr="00AC00D5" w:rsidRDefault="001B6D7D" w:rsidP="00E14C06">
      <w:pPr>
        <w:pStyle w:val="Sraopastraipa"/>
        <w:numPr>
          <w:ilvl w:val="1"/>
          <w:numId w:val="22"/>
        </w:numPr>
        <w:tabs>
          <w:tab w:val="left" w:pos="720"/>
        </w:tabs>
        <w:suppressAutoHyphens/>
        <w:spacing w:after="40"/>
        <w:ind w:left="0" w:firstLine="70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C00D5">
        <w:rPr>
          <w:rFonts w:asciiTheme="minorHAnsi" w:eastAsia="Arial Unicode MS" w:hAnsiTheme="minorHAnsi" w:cstheme="minorHAnsi"/>
          <w:sz w:val="22"/>
          <w:szCs w:val="22"/>
          <w:bdr w:val="none" w:sz="0" w:space="0" w:color="auto" w:frame="1"/>
          <w:lang w:eastAsia="lt-LT"/>
        </w:rPr>
        <w:tab/>
      </w:r>
    </w:p>
    <w:p w14:paraId="09D7DFCC"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C00D5">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C00D5">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C00D5"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C00D5"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C00D5">
        <w:rPr>
          <w:rFonts w:asciiTheme="minorHAnsi" w:eastAsia="Arial Unicode MS" w:hAnsiTheme="minorHAnsi" w:cstheme="minorHAnsi"/>
          <w:sz w:val="22"/>
          <w:szCs w:val="22"/>
          <w:bdr w:val="none" w:sz="0" w:space="0" w:color="auto" w:frame="1"/>
          <w:lang w:eastAsia="lt-LT"/>
        </w:rPr>
        <w:tab/>
      </w:r>
    </w:p>
    <w:p w14:paraId="39D8C4B9"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w:t>
      </w:r>
      <w:r w:rsidRPr="00AC00D5">
        <w:rPr>
          <w:rFonts w:asciiTheme="minorHAnsi" w:eastAsia="Arial Unicode MS" w:hAnsiTheme="minorHAnsi" w:cstheme="minorHAnsi"/>
          <w:sz w:val="22"/>
          <w:szCs w:val="22"/>
          <w:bdr w:val="none" w:sz="0" w:space="0" w:color="auto" w:frame="1"/>
          <w:lang w:eastAsia="lt-LT"/>
        </w:rPr>
        <w:lastRenderedPageBreak/>
        <w:t xml:space="preserve">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62889DEE" w14:textId="77777777" w:rsidR="00F97D28" w:rsidRPr="00AC00D5"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4D905F3" w14:textId="77777777" w:rsidR="0026735B" w:rsidRPr="00AC00D5" w:rsidRDefault="0026735B"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C00D5"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2D10117B" w14:textId="445B01BB" w:rsidR="009C6EB8" w:rsidRPr="00AC00D5"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C00D5"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C00D5"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C00D5"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080F37C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C00D5"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C00D5" w:rsidRDefault="005B579A" w:rsidP="005B579A">
      <w:pPr>
        <w:numPr>
          <w:ilvl w:val="1"/>
          <w:numId w:val="30"/>
        </w:numPr>
        <w:ind w:hanging="77"/>
        <w:jc w:val="both"/>
        <w:rPr>
          <w:rFonts w:asciiTheme="minorHAnsi" w:hAnsiTheme="minorHAnsi" w:cstheme="minorHAnsi"/>
          <w:sz w:val="22"/>
          <w:szCs w:val="22"/>
          <w:lang w:eastAsia="en-US"/>
        </w:rPr>
      </w:pPr>
      <w:r w:rsidRPr="00AC00D5">
        <w:rPr>
          <w:rFonts w:asciiTheme="minorHAnsi" w:hAnsiTheme="minorHAnsi" w:cstheme="minorHAnsi"/>
          <w:sz w:val="22"/>
          <w:szCs w:val="22"/>
          <w:lang w:eastAsia="en-US"/>
        </w:rPr>
        <w:t>Pasiūlymo galiojimo užtikrinimas nereikalaujamas</w:t>
      </w:r>
      <w:r w:rsidR="002A018E" w:rsidRPr="00AC00D5">
        <w:rPr>
          <w:rFonts w:asciiTheme="minorHAnsi" w:hAnsiTheme="minorHAnsi" w:cstheme="minorHAnsi"/>
          <w:sz w:val="22"/>
          <w:szCs w:val="22"/>
          <w:lang w:eastAsia="en-US"/>
        </w:rPr>
        <w:t xml:space="preserve">. </w:t>
      </w:r>
    </w:p>
    <w:p w14:paraId="25BB4FF3" w14:textId="1A0665AB" w:rsidR="001B6D7D" w:rsidRPr="00AC00D5"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C00D5"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C00D5"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17397BD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C00D5"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10.1.</w:t>
      </w:r>
      <w:r w:rsidRPr="00AC00D5">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10.2.</w:t>
      </w:r>
      <w:r w:rsidRPr="00AC00D5">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w:t>
      </w:r>
      <w:r w:rsidRPr="00AC00D5">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10.3.1.</w:t>
      </w:r>
      <w:r w:rsidRPr="00AC00D5">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10.3.2.</w:t>
      </w:r>
      <w:r w:rsidRPr="00AC00D5">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C00D5"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10.3.3.</w:t>
      </w:r>
      <w:r w:rsidRPr="00AC00D5">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10.3.4.</w:t>
      </w:r>
      <w:r w:rsidRPr="00AC00D5">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C00D5"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10.3.5.</w:t>
      </w:r>
      <w:r w:rsidRPr="00AC00D5">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10.3.6.</w:t>
      </w:r>
      <w:r w:rsidRPr="00AC00D5">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C00D5">
        <w:rPr>
          <w:rFonts w:asciiTheme="minorHAnsi" w:eastAsia="Arial Unicode MS" w:hAnsiTheme="minorHAnsi" w:cstheme="minorHAnsi"/>
          <w:sz w:val="22"/>
          <w:szCs w:val="22"/>
          <w:bdr w:val="none" w:sz="0" w:space="0" w:color="auto" w:frame="1"/>
          <w:lang w:eastAsia="lt-LT"/>
        </w:rPr>
        <w:t>.</w:t>
      </w:r>
    </w:p>
    <w:p w14:paraId="0320B510"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C00D5">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tiekėjas, apie nustatytų reikalavimų atitikimą, yra pateikęs melagingą informaciją, kurią perkantysis subjektas gali įrodyti bet kokiomis teisėtomis priemonėmis;</w:t>
      </w:r>
    </w:p>
    <w:p w14:paraId="1ED9B0C7"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C00D5"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C00D5">
        <w:rPr>
          <w:rFonts w:asciiTheme="minorHAnsi" w:eastAsia="Arial Unicode MS" w:hAnsiTheme="minorHAnsi" w:cstheme="minorHAnsi"/>
          <w:color w:val="000000"/>
          <w:sz w:val="22"/>
          <w:szCs w:val="22"/>
          <w:bdr w:val="none" w:sz="0" w:space="0" w:color="auto" w:frame="1"/>
        </w:rPr>
        <w:t>.</w:t>
      </w:r>
      <w:r w:rsidR="001B6D7D" w:rsidRPr="00AC00D5">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C00D5"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per 5 darbo dienas nuo perkančiojo subjekto pranešimo raštu apie jos priimtą sprendimą išsiuntimo tiekėjams dienos;</w:t>
      </w:r>
    </w:p>
    <w:p w14:paraId="359ABD4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C00D5"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il"/>
          <w:lang w:eastAsia="lt-LT"/>
        </w:rPr>
        <w:t xml:space="preserve">Perkantysis subjektas laimėjusį pasiūlymą, sudarytą sutartį ir jos pakeitimus, išskyrus informaciją, kuriai taikomi PĮ 32 straipsnio 5 dalyje nurodyti konfidencialios informacijos apsaugos reikalavimai </w:t>
      </w:r>
      <w:r w:rsidRPr="00AC00D5">
        <w:rPr>
          <w:rFonts w:asciiTheme="minorHAnsi" w:eastAsia="Arial Unicode MS" w:hAnsiTheme="minorHAnsi" w:cstheme="minorHAnsi"/>
          <w:color w:val="000000"/>
          <w:sz w:val="22"/>
          <w:szCs w:val="22"/>
          <w:bdr w:val="nil"/>
          <w:lang w:eastAsia="lt-LT"/>
        </w:rPr>
        <w:lastRenderedPageBreak/>
        <w:t>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AC00D5"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AC00D5"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C00D5">
        <w:rPr>
          <w:rFonts w:asciiTheme="minorHAnsi" w:eastAsia="Calibri" w:hAnsiTheme="minorHAnsi" w:cstheme="minorHAnsi"/>
          <w:b/>
          <w:color w:val="000000" w:themeColor="text1"/>
          <w:sz w:val="22"/>
          <w:szCs w:val="22"/>
        </w:rPr>
        <w:t>KITOS SĄLYGOS</w:t>
      </w:r>
    </w:p>
    <w:p w14:paraId="0B5C0914" w14:textId="070AC3FB" w:rsidR="0028034B" w:rsidRPr="00AC00D5"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C00D5"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C00D5">
        <w:rPr>
          <w:rFonts w:asciiTheme="minorHAnsi" w:hAnsiTheme="minorHAnsi" w:cstheme="minorHAnsi"/>
          <w:sz w:val="22"/>
          <w:szCs w:val="22"/>
        </w:rPr>
        <w:t>Perkantysis subjektas atmes tiekėjo pasiūlymą, jei bus tenkinama bent viena PĮ 58 straipsnio 4(1) dalies 1, 2</w:t>
      </w:r>
      <w:r w:rsidR="00B532E2" w:rsidRPr="00AC00D5">
        <w:rPr>
          <w:rFonts w:asciiTheme="minorHAnsi" w:hAnsiTheme="minorHAnsi" w:cstheme="minorHAnsi"/>
          <w:sz w:val="22"/>
          <w:szCs w:val="22"/>
        </w:rPr>
        <w:t xml:space="preserve"> ir</w:t>
      </w:r>
      <w:r w:rsidRPr="00AC00D5">
        <w:rPr>
          <w:rFonts w:asciiTheme="minorHAnsi" w:hAnsiTheme="minorHAnsi" w:cstheme="minorHAnsi"/>
          <w:sz w:val="22"/>
          <w:szCs w:val="22"/>
        </w:rPr>
        <w:t xml:space="preserve"> 3 punktuose nurodytų sąlygų.</w:t>
      </w:r>
    </w:p>
    <w:p w14:paraId="48B86AD9" w14:textId="6047268E" w:rsidR="001B6D7D" w:rsidRPr="00AC00D5" w:rsidRDefault="001B6D7D" w:rsidP="001B6D7D">
      <w:pPr>
        <w:rPr>
          <w:rFonts w:asciiTheme="minorHAnsi" w:hAnsiTheme="minorHAnsi" w:cstheme="minorHAnsi"/>
          <w:sz w:val="22"/>
          <w:szCs w:val="22"/>
        </w:rPr>
      </w:pPr>
    </w:p>
    <w:p w14:paraId="249EF81E" w14:textId="77777777" w:rsidR="009C6EB8" w:rsidRPr="00AC00D5" w:rsidRDefault="009C6EB8" w:rsidP="001B6D7D">
      <w:pPr>
        <w:rPr>
          <w:rFonts w:asciiTheme="minorHAnsi" w:hAnsiTheme="minorHAnsi" w:cstheme="minorHAnsi"/>
          <w:sz w:val="22"/>
          <w:szCs w:val="22"/>
        </w:rPr>
      </w:pPr>
    </w:p>
    <w:p w14:paraId="65E7D55B" w14:textId="77777777" w:rsidR="001B6D7D" w:rsidRPr="00AC00D5"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C00D5">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C00D5"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C00D5"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AC00D5"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3</w:t>
      </w:r>
      <w:r w:rsidR="001B6D7D" w:rsidRPr="00AC00D5">
        <w:rPr>
          <w:rFonts w:asciiTheme="minorHAnsi" w:eastAsia="Arial Unicode MS" w:hAnsiTheme="minorHAnsi" w:cstheme="minorHAnsi"/>
          <w:color w:val="000000"/>
          <w:sz w:val="22"/>
          <w:szCs w:val="22"/>
          <w:bdr w:val="none" w:sz="0" w:space="0" w:color="auto" w:frame="1"/>
          <w:lang w:eastAsia="lt-LT"/>
        </w:rPr>
        <w:t xml:space="preserve"> Priedas „</w:t>
      </w:r>
      <w:r w:rsidR="00F97D28" w:rsidRPr="00AC00D5">
        <w:rPr>
          <w:rFonts w:asciiTheme="minorHAnsi" w:eastAsia="Arial Unicode MS" w:hAnsiTheme="minorHAnsi" w:cstheme="minorHAnsi"/>
          <w:color w:val="000000"/>
          <w:sz w:val="22"/>
          <w:szCs w:val="22"/>
          <w:bdr w:val="none" w:sz="0" w:space="0" w:color="auto" w:frame="1"/>
          <w:lang w:eastAsia="lt-LT"/>
        </w:rPr>
        <w:t>S</w:t>
      </w:r>
      <w:r w:rsidRPr="00AC00D5">
        <w:rPr>
          <w:rFonts w:asciiTheme="minorHAnsi" w:eastAsia="Arial Unicode MS" w:hAnsiTheme="minorHAnsi" w:cstheme="minorHAnsi"/>
          <w:color w:val="000000"/>
          <w:sz w:val="22"/>
          <w:szCs w:val="22"/>
          <w:bdr w:val="none" w:sz="0" w:space="0" w:color="auto" w:frame="1"/>
          <w:lang w:eastAsia="lt-LT"/>
        </w:rPr>
        <w:t xml:space="preserve">utarties </w:t>
      </w:r>
      <w:r w:rsidR="00F97D28" w:rsidRPr="00AC00D5">
        <w:rPr>
          <w:rFonts w:asciiTheme="minorHAnsi" w:eastAsia="Arial Unicode MS" w:hAnsiTheme="minorHAnsi" w:cstheme="minorHAnsi"/>
          <w:color w:val="000000"/>
          <w:sz w:val="22"/>
          <w:szCs w:val="22"/>
          <w:bdr w:val="none" w:sz="0" w:space="0" w:color="auto" w:frame="1"/>
          <w:lang w:eastAsia="lt-LT"/>
        </w:rPr>
        <w:t>projektas</w:t>
      </w:r>
      <w:r w:rsidR="001B6D7D" w:rsidRPr="00AC00D5">
        <w:rPr>
          <w:rFonts w:asciiTheme="minorHAnsi" w:eastAsia="Arial Unicode MS" w:hAnsiTheme="minorHAnsi" w:cstheme="minorHAnsi"/>
          <w:color w:val="000000"/>
          <w:sz w:val="22"/>
          <w:szCs w:val="22"/>
          <w:bdr w:val="none" w:sz="0" w:space="0" w:color="auto" w:frame="1"/>
          <w:lang w:eastAsia="lt-LT"/>
        </w:rPr>
        <w:t>“.</w:t>
      </w:r>
    </w:p>
    <w:sectPr w:rsidR="001B6D7D" w:rsidRPr="00AC00D5" w:rsidSect="009A6A52">
      <w:headerReference w:type="default" r:id="rId13"/>
      <w:footerReference w:type="default" r:id="rId14"/>
      <w:type w:val="continuous"/>
      <w:pgSz w:w="11906" w:h="16838" w:code="9"/>
      <w:pgMar w:top="918" w:right="991"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F2650" w14:textId="77777777" w:rsidR="000E683A" w:rsidRDefault="000E683A">
      <w:r>
        <w:separator/>
      </w:r>
    </w:p>
  </w:endnote>
  <w:endnote w:type="continuationSeparator" w:id="0">
    <w:p w14:paraId="637664F4" w14:textId="77777777" w:rsidR="000E683A" w:rsidRDefault="000E6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DF8F9" w14:textId="77777777" w:rsidR="000E683A" w:rsidRDefault="000E683A">
      <w:r>
        <w:separator/>
      </w:r>
    </w:p>
  </w:footnote>
  <w:footnote w:type="continuationSeparator" w:id="0">
    <w:p w14:paraId="23E7DB5E" w14:textId="77777777" w:rsidR="000E683A" w:rsidRDefault="000E6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775441251">
    <w:abstractNumId w:val="7"/>
  </w:num>
  <w:num w:numId="2" w16cid:durableId="1106653778">
    <w:abstractNumId w:val="6"/>
  </w:num>
  <w:num w:numId="3" w16cid:durableId="894853928">
    <w:abstractNumId w:val="5"/>
  </w:num>
  <w:num w:numId="4" w16cid:durableId="1608729367">
    <w:abstractNumId w:val="4"/>
  </w:num>
  <w:num w:numId="5" w16cid:durableId="124856265">
    <w:abstractNumId w:val="3"/>
  </w:num>
  <w:num w:numId="6" w16cid:durableId="946079181">
    <w:abstractNumId w:val="22"/>
  </w:num>
  <w:num w:numId="7" w16cid:durableId="44067532">
    <w:abstractNumId w:val="32"/>
  </w:num>
  <w:num w:numId="8" w16cid:durableId="517231600">
    <w:abstractNumId w:val="2"/>
  </w:num>
  <w:num w:numId="9" w16cid:durableId="1621911811">
    <w:abstractNumId w:val="1"/>
  </w:num>
  <w:num w:numId="10" w16cid:durableId="1619338649">
    <w:abstractNumId w:val="0"/>
  </w:num>
  <w:num w:numId="11" w16cid:durableId="1202202939">
    <w:abstractNumId w:val="18"/>
  </w:num>
  <w:num w:numId="12" w16cid:durableId="460878720">
    <w:abstractNumId w:val="23"/>
  </w:num>
  <w:num w:numId="13" w16cid:durableId="1567378936">
    <w:abstractNumId w:val="15"/>
  </w:num>
  <w:num w:numId="14" w16cid:durableId="590623327">
    <w:abstractNumId w:val="24"/>
  </w:num>
  <w:num w:numId="15" w16cid:durableId="817572773">
    <w:abstractNumId w:val="8"/>
  </w:num>
  <w:num w:numId="16" w16cid:durableId="598099093">
    <w:abstractNumId w:val="30"/>
  </w:num>
  <w:num w:numId="17" w16cid:durableId="720465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623348">
    <w:abstractNumId w:val="27"/>
  </w:num>
  <w:num w:numId="19" w16cid:durableId="1244073545">
    <w:abstractNumId w:val="20"/>
  </w:num>
  <w:num w:numId="20" w16cid:durableId="430052704">
    <w:abstractNumId w:val="9"/>
  </w:num>
  <w:num w:numId="21" w16cid:durableId="2015450587">
    <w:abstractNumId w:val="14"/>
  </w:num>
  <w:num w:numId="22" w16cid:durableId="1656909083">
    <w:abstractNumId w:val="28"/>
  </w:num>
  <w:num w:numId="23" w16cid:durableId="723677068">
    <w:abstractNumId w:val="21"/>
  </w:num>
  <w:num w:numId="24" w16cid:durableId="1689284004">
    <w:abstractNumId w:val="19"/>
  </w:num>
  <w:num w:numId="25" w16cid:durableId="1208954947">
    <w:abstractNumId w:val="11"/>
  </w:num>
  <w:num w:numId="26" w16cid:durableId="1338775962">
    <w:abstractNumId w:val="17"/>
  </w:num>
  <w:num w:numId="27" w16cid:durableId="1285116912">
    <w:abstractNumId w:val="13"/>
  </w:num>
  <w:num w:numId="28" w16cid:durableId="530654708">
    <w:abstractNumId w:val="31"/>
  </w:num>
  <w:num w:numId="29" w16cid:durableId="1901672121">
    <w:abstractNumId w:val="10"/>
  </w:num>
  <w:num w:numId="30" w16cid:durableId="271478246">
    <w:abstractNumId w:val="26"/>
  </w:num>
  <w:num w:numId="31" w16cid:durableId="1784352">
    <w:abstractNumId w:val="16"/>
  </w:num>
  <w:num w:numId="32" w16cid:durableId="40832998">
    <w:abstractNumId w:val="29"/>
  </w:num>
  <w:num w:numId="33" w16cid:durableId="166558510">
    <w:abstractNumId w:val="12"/>
  </w:num>
  <w:num w:numId="34" w16cid:durableId="77856885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3954"/>
    <w:rsid w:val="00006AA8"/>
    <w:rsid w:val="00026F2F"/>
    <w:rsid w:val="00027EC6"/>
    <w:rsid w:val="000315F8"/>
    <w:rsid w:val="000419B3"/>
    <w:rsid w:val="00042912"/>
    <w:rsid w:val="00047212"/>
    <w:rsid w:val="00064D0F"/>
    <w:rsid w:val="00067A4D"/>
    <w:rsid w:val="000733A6"/>
    <w:rsid w:val="00085B52"/>
    <w:rsid w:val="00086959"/>
    <w:rsid w:val="00086EC1"/>
    <w:rsid w:val="00096473"/>
    <w:rsid w:val="000A245C"/>
    <w:rsid w:val="000A560B"/>
    <w:rsid w:val="000C0DF7"/>
    <w:rsid w:val="000D4BB1"/>
    <w:rsid w:val="000E24F7"/>
    <w:rsid w:val="000E3916"/>
    <w:rsid w:val="000E683A"/>
    <w:rsid w:val="000F3C51"/>
    <w:rsid w:val="000F642E"/>
    <w:rsid w:val="000F6D8C"/>
    <w:rsid w:val="00102268"/>
    <w:rsid w:val="00103578"/>
    <w:rsid w:val="00103E0D"/>
    <w:rsid w:val="00111A41"/>
    <w:rsid w:val="001121C6"/>
    <w:rsid w:val="00117F82"/>
    <w:rsid w:val="00120745"/>
    <w:rsid w:val="00137141"/>
    <w:rsid w:val="00140225"/>
    <w:rsid w:val="0014325E"/>
    <w:rsid w:val="001456F9"/>
    <w:rsid w:val="0015591C"/>
    <w:rsid w:val="001600A6"/>
    <w:rsid w:val="00171DCD"/>
    <w:rsid w:val="00186422"/>
    <w:rsid w:val="00190543"/>
    <w:rsid w:val="00192306"/>
    <w:rsid w:val="0019265A"/>
    <w:rsid w:val="00194551"/>
    <w:rsid w:val="001971E7"/>
    <w:rsid w:val="001A50B0"/>
    <w:rsid w:val="001B383C"/>
    <w:rsid w:val="001B5BF3"/>
    <w:rsid w:val="001B6D7D"/>
    <w:rsid w:val="001C0C62"/>
    <w:rsid w:val="001C3A0B"/>
    <w:rsid w:val="001C63E8"/>
    <w:rsid w:val="001D046A"/>
    <w:rsid w:val="001D13BE"/>
    <w:rsid w:val="001D3B05"/>
    <w:rsid w:val="001D73B2"/>
    <w:rsid w:val="001E0530"/>
    <w:rsid w:val="001F01FC"/>
    <w:rsid w:val="001F2D62"/>
    <w:rsid w:val="0020220D"/>
    <w:rsid w:val="00207411"/>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6735B"/>
    <w:rsid w:val="002729C5"/>
    <w:rsid w:val="0028034B"/>
    <w:rsid w:val="00282960"/>
    <w:rsid w:val="002943F6"/>
    <w:rsid w:val="00297F94"/>
    <w:rsid w:val="002A018E"/>
    <w:rsid w:val="002A0A88"/>
    <w:rsid w:val="002A41A0"/>
    <w:rsid w:val="002B038B"/>
    <w:rsid w:val="002B2B7C"/>
    <w:rsid w:val="002C0774"/>
    <w:rsid w:val="002C1E5A"/>
    <w:rsid w:val="002E1C31"/>
    <w:rsid w:val="002E442B"/>
    <w:rsid w:val="002F3C10"/>
    <w:rsid w:val="003020E0"/>
    <w:rsid w:val="003067EC"/>
    <w:rsid w:val="00310120"/>
    <w:rsid w:val="003146E4"/>
    <w:rsid w:val="003251B5"/>
    <w:rsid w:val="00326E3C"/>
    <w:rsid w:val="00333E35"/>
    <w:rsid w:val="00334882"/>
    <w:rsid w:val="003425FC"/>
    <w:rsid w:val="00344749"/>
    <w:rsid w:val="00353550"/>
    <w:rsid w:val="00356575"/>
    <w:rsid w:val="00357854"/>
    <w:rsid w:val="00363650"/>
    <w:rsid w:val="0036795A"/>
    <w:rsid w:val="00371C06"/>
    <w:rsid w:val="00371D04"/>
    <w:rsid w:val="00372285"/>
    <w:rsid w:val="003761E0"/>
    <w:rsid w:val="00377441"/>
    <w:rsid w:val="00384B8A"/>
    <w:rsid w:val="00387DCD"/>
    <w:rsid w:val="0039059E"/>
    <w:rsid w:val="00395807"/>
    <w:rsid w:val="00396B0C"/>
    <w:rsid w:val="00397B99"/>
    <w:rsid w:val="003A1915"/>
    <w:rsid w:val="003A1AD1"/>
    <w:rsid w:val="003A6247"/>
    <w:rsid w:val="003A7F20"/>
    <w:rsid w:val="003B080E"/>
    <w:rsid w:val="003B0887"/>
    <w:rsid w:val="003B10EB"/>
    <w:rsid w:val="003B2842"/>
    <w:rsid w:val="003B4461"/>
    <w:rsid w:val="003C20BC"/>
    <w:rsid w:val="003C4BA8"/>
    <w:rsid w:val="003D2732"/>
    <w:rsid w:val="003D6323"/>
    <w:rsid w:val="003D7471"/>
    <w:rsid w:val="003D7743"/>
    <w:rsid w:val="003D7A1A"/>
    <w:rsid w:val="003E1BA2"/>
    <w:rsid w:val="003E694B"/>
    <w:rsid w:val="003E7491"/>
    <w:rsid w:val="00401350"/>
    <w:rsid w:val="00401AA8"/>
    <w:rsid w:val="00410446"/>
    <w:rsid w:val="00411B15"/>
    <w:rsid w:val="00416296"/>
    <w:rsid w:val="00420B0A"/>
    <w:rsid w:val="00421B20"/>
    <w:rsid w:val="00423B24"/>
    <w:rsid w:val="00431458"/>
    <w:rsid w:val="00431638"/>
    <w:rsid w:val="00432B65"/>
    <w:rsid w:val="00436340"/>
    <w:rsid w:val="00436B1C"/>
    <w:rsid w:val="00437166"/>
    <w:rsid w:val="004470FC"/>
    <w:rsid w:val="0044726B"/>
    <w:rsid w:val="00454C04"/>
    <w:rsid w:val="00460868"/>
    <w:rsid w:val="00470CF3"/>
    <w:rsid w:val="00472C6B"/>
    <w:rsid w:val="004900F6"/>
    <w:rsid w:val="00490439"/>
    <w:rsid w:val="004A1710"/>
    <w:rsid w:val="004A74C5"/>
    <w:rsid w:val="004B0AF1"/>
    <w:rsid w:val="004B64B1"/>
    <w:rsid w:val="004B75F2"/>
    <w:rsid w:val="004D2AE8"/>
    <w:rsid w:val="004F4BC2"/>
    <w:rsid w:val="004F4FA5"/>
    <w:rsid w:val="00503259"/>
    <w:rsid w:val="005062EA"/>
    <w:rsid w:val="005370B3"/>
    <w:rsid w:val="0054063F"/>
    <w:rsid w:val="0054085A"/>
    <w:rsid w:val="005524E0"/>
    <w:rsid w:val="00552C19"/>
    <w:rsid w:val="00563316"/>
    <w:rsid w:val="00563C2F"/>
    <w:rsid w:val="005719C8"/>
    <w:rsid w:val="00572BBE"/>
    <w:rsid w:val="00574430"/>
    <w:rsid w:val="005776D2"/>
    <w:rsid w:val="005906E1"/>
    <w:rsid w:val="00592C8E"/>
    <w:rsid w:val="005933DF"/>
    <w:rsid w:val="00597B6D"/>
    <w:rsid w:val="005A2179"/>
    <w:rsid w:val="005B579A"/>
    <w:rsid w:val="005C565F"/>
    <w:rsid w:val="005D330D"/>
    <w:rsid w:val="005E0F6B"/>
    <w:rsid w:val="005E3894"/>
    <w:rsid w:val="005E3EEB"/>
    <w:rsid w:val="005E5022"/>
    <w:rsid w:val="005E6493"/>
    <w:rsid w:val="005E7F51"/>
    <w:rsid w:val="005F01FB"/>
    <w:rsid w:val="005F2CF8"/>
    <w:rsid w:val="0060322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75E21"/>
    <w:rsid w:val="006839FA"/>
    <w:rsid w:val="0068410F"/>
    <w:rsid w:val="00686583"/>
    <w:rsid w:val="00687FF8"/>
    <w:rsid w:val="00694609"/>
    <w:rsid w:val="00694F23"/>
    <w:rsid w:val="0069611D"/>
    <w:rsid w:val="006A2AE5"/>
    <w:rsid w:val="006A38DF"/>
    <w:rsid w:val="006A516A"/>
    <w:rsid w:val="006A7FCE"/>
    <w:rsid w:val="006B54E4"/>
    <w:rsid w:val="006C7D74"/>
    <w:rsid w:val="006D33E0"/>
    <w:rsid w:val="006D3DBE"/>
    <w:rsid w:val="006E1E7D"/>
    <w:rsid w:val="006E3D3E"/>
    <w:rsid w:val="006E6550"/>
    <w:rsid w:val="006E65BE"/>
    <w:rsid w:val="00700280"/>
    <w:rsid w:val="00700C3C"/>
    <w:rsid w:val="00715202"/>
    <w:rsid w:val="00720B96"/>
    <w:rsid w:val="007275C9"/>
    <w:rsid w:val="0073118D"/>
    <w:rsid w:val="00731DA0"/>
    <w:rsid w:val="007331AE"/>
    <w:rsid w:val="00736599"/>
    <w:rsid w:val="00751BC3"/>
    <w:rsid w:val="00761B8D"/>
    <w:rsid w:val="00766976"/>
    <w:rsid w:val="00770FD1"/>
    <w:rsid w:val="0077403C"/>
    <w:rsid w:val="00783373"/>
    <w:rsid w:val="007900EC"/>
    <w:rsid w:val="00791F46"/>
    <w:rsid w:val="0079343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55E0"/>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2848"/>
    <w:rsid w:val="008975FC"/>
    <w:rsid w:val="008A23D5"/>
    <w:rsid w:val="008A5350"/>
    <w:rsid w:val="008B5D9D"/>
    <w:rsid w:val="008C07B9"/>
    <w:rsid w:val="008C65A5"/>
    <w:rsid w:val="008D2512"/>
    <w:rsid w:val="008D6C15"/>
    <w:rsid w:val="008E5C57"/>
    <w:rsid w:val="008E7D50"/>
    <w:rsid w:val="008F04E0"/>
    <w:rsid w:val="008F79A4"/>
    <w:rsid w:val="009031B6"/>
    <w:rsid w:val="009048C2"/>
    <w:rsid w:val="009060F6"/>
    <w:rsid w:val="00906F90"/>
    <w:rsid w:val="009170C4"/>
    <w:rsid w:val="009174CF"/>
    <w:rsid w:val="0092278B"/>
    <w:rsid w:val="009252AC"/>
    <w:rsid w:val="00926CDB"/>
    <w:rsid w:val="00927446"/>
    <w:rsid w:val="00930558"/>
    <w:rsid w:val="009307BB"/>
    <w:rsid w:val="00930E11"/>
    <w:rsid w:val="00931C33"/>
    <w:rsid w:val="00931EA8"/>
    <w:rsid w:val="0094582E"/>
    <w:rsid w:val="009527EC"/>
    <w:rsid w:val="0095338D"/>
    <w:rsid w:val="00956E74"/>
    <w:rsid w:val="00957EA8"/>
    <w:rsid w:val="009613F7"/>
    <w:rsid w:val="009651D9"/>
    <w:rsid w:val="00973D2A"/>
    <w:rsid w:val="00975221"/>
    <w:rsid w:val="00982CAE"/>
    <w:rsid w:val="00993BE4"/>
    <w:rsid w:val="0099497C"/>
    <w:rsid w:val="00996CD7"/>
    <w:rsid w:val="009A0065"/>
    <w:rsid w:val="009A6A52"/>
    <w:rsid w:val="009B1079"/>
    <w:rsid w:val="009B5E70"/>
    <w:rsid w:val="009C402F"/>
    <w:rsid w:val="009C4A54"/>
    <w:rsid w:val="009C6EB8"/>
    <w:rsid w:val="009C7BAA"/>
    <w:rsid w:val="009D0F7A"/>
    <w:rsid w:val="009D2421"/>
    <w:rsid w:val="009D2491"/>
    <w:rsid w:val="009D3984"/>
    <w:rsid w:val="009D473B"/>
    <w:rsid w:val="009D7FD5"/>
    <w:rsid w:val="009E03A2"/>
    <w:rsid w:val="009E21E7"/>
    <w:rsid w:val="009E2F1C"/>
    <w:rsid w:val="009E3364"/>
    <w:rsid w:val="009E5C77"/>
    <w:rsid w:val="009F1197"/>
    <w:rsid w:val="00A076C1"/>
    <w:rsid w:val="00A11093"/>
    <w:rsid w:val="00A317F7"/>
    <w:rsid w:val="00A34AC3"/>
    <w:rsid w:val="00A35958"/>
    <w:rsid w:val="00A35E2F"/>
    <w:rsid w:val="00A363D8"/>
    <w:rsid w:val="00A46A7B"/>
    <w:rsid w:val="00A535F5"/>
    <w:rsid w:val="00A65942"/>
    <w:rsid w:val="00A67B66"/>
    <w:rsid w:val="00A70325"/>
    <w:rsid w:val="00A74CB6"/>
    <w:rsid w:val="00A753EE"/>
    <w:rsid w:val="00A809A1"/>
    <w:rsid w:val="00A818EA"/>
    <w:rsid w:val="00A872C3"/>
    <w:rsid w:val="00A92C10"/>
    <w:rsid w:val="00A94325"/>
    <w:rsid w:val="00A94413"/>
    <w:rsid w:val="00AA462B"/>
    <w:rsid w:val="00AB1DAD"/>
    <w:rsid w:val="00AC00D5"/>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11AD"/>
    <w:rsid w:val="00B51ED1"/>
    <w:rsid w:val="00B5205F"/>
    <w:rsid w:val="00B532E2"/>
    <w:rsid w:val="00B553A0"/>
    <w:rsid w:val="00B57DA4"/>
    <w:rsid w:val="00B66A36"/>
    <w:rsid w:val="00B81855"/>
    <w:rsid w:val="00BA7AEF"/>
    <w:rsid w:val="00BD593D"/>
    <w:rsid w:val="00BD62CE"/>
    <w:rsid w:val="00BD67EA"/>
    <w:rsid w:val="00BE55EA"/>
    <w:rsid w:val="00BE5C06"/>
    <w:rsid w:val="00BE66A8"/>
    <w:rsid w:val="00BF6864"/>
    <w:rsid w:val="00C04675"/>
    <w:rsid w:val="00C12017"/>
    <w:rsid w:val="00C1370E"/>
    <w:rsid w:val="00C2103D"/>
    <w:rsid w:val="00C3184E"/>
    <w:rsid w:val="00C34C21"/>
    <w:rsid w:val="00C43BEC"/>
    <w:rsid w:val="00C5029F"/>
    <w:rsid w:val="00C51DB0"/>
    <w:rsid w:val="00C55DF1"/>
    <w:rsid w:val="00C610D8"/>
    <w:rsid w:val="00C63A4E"/>
    <w:rsid w:val="00C64173"/>
    <w:rsid w:val="00C66B84"/>
    <w:rsid w:val="00C71171"/>
    <w:rsid w:val="00C71559"/>
    <w:rsid w:val="00C733A6"/>
    <w:rsid w:val="00C7524A"/>
    <w:rsid w:val="00C86A4F"/>
    <w:rsid w:val="00CB3449"/>
    <w:rsid w:val="00CB3892"/>
    <w:rsid w:val="00CB530C"/>
    <w:rsid w:val="00CB70D2"/>
    <w:rsid w:val="00CB726D"/>
    <w:rsid w:val="00CB781F"/>
    <w:rsid w:val="00CC7E97"/>
    <w:rsid w:val="00CD4809"/>
    <w:rsid w:val="00CE17B0"/>
    <w:rsid w:val="00CE1940"/>
    <w:rsid w:val="00CE58FA"/>
    <w:rsid w:val="00CF33B0"/>
    <w:rsid w:val="00CF6D23"/>
    <w:rsid w:val="00CF79D2"/>
    <w:rsid w:val="00D03B6B"/>
    <w:rsid w:val="00D148BE"/>
    <w:rsid w:val="00D16E77"/>
    <w:rsid w:val="00D254AB"/>
    <w:rsid w:val="00D328EC"/>
    <w:rsid w:val="00D342CD"/>
    <w:rsid w:val="00D3749B"/>
    <w:rsid w:val="00D43441"/>
    <w:rsid w:val="00D4493D"/>
    <w:rsid w:val="00D47048"/>
    <w:rsid w:val="00D70C8A"/>
    <w:rsid w:val="00D70CA2"/>
    <w:rsid w:val="00D72B9C"/>
    <w:rsid w:val="00D73778"/>
    <w:rsid w:val="00D81C09"/>
    <w:rsid w:val="00D87636"/>
    <w:rsid w:val="00D92F9A"/>
    <w:rsid w:val="00D964D1"/>
    <w:rsid w:val="00DB245F"/>
    <w:rsid w:val="00DB41AD"/>
    <w:rsid w:val="00DB5892"/>
    <w:rsid w:val="00DB5D35"/>
    <w:rsid w:val="00DC10F0"/>
    <w:rsid w:val="00DC1617"/>
    <w:rsid w:val="00DD67E5"/>
    <w:rsid w:val="00DD68E1"/>
    <w:rsid w:val="00DE09AC"/>
    <w:rsid w:val="00DE7D41"/>
    <w:rsid w:val="00DF5D82"/>
    <w:rsid w:val="00E001C9"/>
    <w:rsid w:val="00E016DB"/>
    <w:rsid w:val="00E02226"/>
    <w:rsid w:val="00E05B16"/>
    <w:rsid w:val="00E113D6"/>
    <w:rsid w:val="00E14C06"/>
    <w:rsid w:val="00E26040"/>
    <w:rsid w:val="00E27154"/>
    <w:rsid w:val="00E27274"/>
    <w:rsid w:val="00E317B3"/>
    <w:rsid w:val="00E350AE"/>
    <w:rsid w:val="00E35EAC"/>
    <w:rsid w:val="00E45A8F"/>
    <w:rsid w:val="00E54D90"/>
    <w:rsid w:val="00E56240"/>
    <w:rsid w:val="00E576E6"/>
    <w:rsid w:val="00E61B24"/>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12EC"/>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41BB"/>
    <w:rsid w:val="00FA7ED4"/>
    <w:rsid w:val="00FB1E2B"/>
    <w:rsid w:val="00FB55E2"/>
    <w:rsid w:val="00FC23CC"/>
    <w:rsid w:val="00FC3DB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uiPriority w:val="99"/>
    <w:rsid w:val="007D14D6"/>
    <w:rPr>
      <w:sz w:val="16"/>
      <w:szCs w:val="16"/>
    </w:rPr>
  </w:style>
  <w:style w:type="paragraph" w:styleId="Komentarotekstas">
    <w:name w:val="annotation text"/>
    <w:basedOn w:val="prastasis"/>
    <w:link w:val="KomentarotekstasDiagrama"/>
    <w:uiPriority w:val="99"/>
    <w:rsid w:val="007D14D6"/>
    <w:rPr>
      <w:sz w:val="20"/>
    </w:rPr>
  </w:style>
  <w:style w:type="character" w:customStyle="1" w:styleId="KomentarotekstasDiagrama">
    <w:name w:val="Komentaro tekstas Diagrama"/>
    <w:basedOn w:val="Numatytasispastraiposriftas"/>
    <w:link w:val="Komentarotekstas"/>
    <w:uiPriority w:val="99"/>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152</TotalTime>
  <Pages>9</Pages>
  <Words>19796</Words>
  <Characters>11285</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65</cp:revision>
  <cp:lastPrinted>2021-12-06T06:46:00Z</cp:lastPrinted>
  <dcterms:created xsi:type="dcterms:W3CDTF">2026-03-12T11:06:00Z</dcterms:created>
  <dcterms:modified xsi:type="dcterms:W3CDTF">2026-03-25T11:28:00Z</dcterms:modified>
</cp:coreProperties>
</file>